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53E5" w14:textId="75F79969" w:rsidR="0055178C" w:rsidRDefault="0055178C" w:rsidP="005E35B4">
      <w:pPr>
        <w:jc w:val="center"/>
        <w:rPr>
          <w:rFonts w:cstheme="minorHAnsi"/>
          <w:b/>
          <w:bCs/>
          <w:sz w:val="24"/>
          <w:szCs w:val="24"/>
        </w:rPr>
      </w:pPr>
      <w:r w:rsidRPr="00F62FC0">
        <w:rPr>
          <w:rFonts w:cstheme="minorHAnsi"/>
          <w:b/>
          <w:bCs/>
          <w:sz w:val="24"/>
          <w:szCs w:val="24"/>
        </w:rPr>
        <w:t>Global CBPR Forum</w:t>
      </w:r>
    </w:p>
    <w:p w14:paraId="01130D40" w14:textId="77777777" w:rsidR="00F62FC0" w:rsidRPr="00F62FC0" w:rsidRDefault="00F62FC0" w:rsidP="005E35B4">
      <w:pPr>
        <w:jc w:val="center"/>
        <w:rPr>
          <w:rFonts w:cstheme="minorHAnsi"/>
          <w:b/>
          <w:bCs/>
          <w:sz w:val="24"/>
          <w:szCs w:val="24"/>
        </w:rPr>
      </w:pPr>
    </w:p>
    <w:p w14:paraId="13B4996F" w14:textId="1646146D" w:rsidR="00F43043" w:rsidRPr="002D35E3" w:rsidRDefault="005E35B4" w:rsidP="005E35B4">
      <w:pPr>
        <w:jc w:val="center"/>
        <w:rPr>
          <w:rFonts w:cstheme="minorHAnsi"/>
          <w:b/>
          <w:bCs/>
        </w:rPr>
      </w:pPr>
      <w:r w:rsidRPr="002D35E3">
        <w:rPr>
          <w:rFonts w:cstheme="minorHAnsi"/>
          <w:b/>
          <w:bCs/>
        </w:rPr>
        <w:t>The Global Forum Assembly</w:t>
      </w:r>
      <w:r w:rsidR="00C640F7">
        <w:rPr>
          <w:rFonts w:cstheme="minorHAnsi"/>
          <w:b/>
          <w:bCs/>
        </w:rPr>
        <w:t xml:space="preserve"> (GFA)</w:t>
      </w:r>
    </w:p>
    <w:p w14:paraId="79917730" w14:textId="3F31835F" w:rsidR="005E35B4" w:rsidRPr="002D35E3" w:rsidRDefault="005E35B4" w:rsidP="00447D05">
      <w:pPr>
        <w:jc w:val="center"/>
        <w:rPr>
          <w:rFonts w:cstheme="minorHAnsi"/>
          <w:b/>
          <w:bCs/>
        </w:rPr>
      </w:pPr>
      <w:r w:rsidRPr="002D35E3">
        <w:rPr>
          <w:rFonts w:cstheme="minorHAnsi"/>
          <w:b/>
          <w:bCs/>
        </w:rPr>
        <w:t>Annual Work P</w:t>
      </w:r>
      <w:r w:rsidR="42FB7C25" w:rsidRPr="002D35E3">
        <w:rPr>
          <w:rFonts w:cstheme="minorHAnsi"/>
          <w:b/>
          <w:bCs/>
        </w:rPr>
        <w:t>rogram</w:t>
      </w:r>
      <w:r w:rsidR="7C10EDDF" w:rsidRPr="002D35E3">
        <w:rPr>
          <w:rFonts w:cstheme="minorHAnsi"/>
          <w:b/>
          <w:bCs/>
        </w:rPr>
        <w:t xml:space="preserve">, </w:t>
      </w:r>
      <w:r w:rsidR="7DB3E761" w:rsidRPr="002D35E3">
        <w:rPr>
          <w:rFonts w:cstheme="minorHAnsi"/>
          <w:b/>
          <w:bCs/>
        </w:rPr>
        <w:t>through April 202</w:t>
      </w:r>
      <w:r w:rsidR="00AA1142" w:rsidRPr="002D35E3">
        <w:rPr>
          <w:rFonts w:cstheme="minorHAnsi"/>
          <w:b/>
          <w:bCs/>
        </w:rPr>
        <w:t>5</w:t>
      </w:r>
    </w:p>
    <w:p w14:paraId="5FC3D100" w14:textId="77777777" w:rsidR="006A7BBF" w:rsidRPr="002D35E3" w:rsidRDefault="006A7BBF" w:rsidP="00FF315C">
      <w:pPr>
        <w:rPr>
          <w:rFonts w:cstheme="minorHAnsi"/>
        </w:rPr>
      </w:pPr>
    </w:p>
    <w:p w14:paraId="275FAEFE" w14:textId="156F7421" w:rsidR="006E6974" w:rsidRPr="001E140B" w:rsidRDefault="006A7BBF" w:rsidP="0094756D">
      <w:pPr>
        <w:pStyle w:val="ListParagraph"/>
        <w:ind w:left="0"/>
        <w:rPr>
          <w:rFonts w:cstheme="minorHAnsi"/>
        </w:rPr>
      </w:pPr>
      <w:r w:rsidRPr="002D35E3">
        <w:rPr>
          <w:rFonts w:cstheme="minorHAnsi"/>
        </w:rPr>
        <w:t xml:space="preserve">On April 21, 2022, the Global Cross-Border Privacy Rules (CBPR) Forum was established to promote interoperability and help bridge different regulatory approaches to data protection and privacy.  </w:t>
      </w:r>
      <w:r w:rsidR="00C640F7">
        <w:rPr>
          <w:rFonts w:cstheme="minorHAnsi"/>
        </w:rPr>
        <w:t>On June 30, 2023, t</w:t>
      </w:r>
      <w:r w:rsidR="00BB0918">
        <w:rPr>
          <w:rFonts w:cstheme="minorHAnsi"/>
        </w:rPr>
        <w:t xml:space="preserve">he </w:t>
      </w:r>
      <w:r w:rsidR="00C640F7">
        <w:rPr>
          <w:rFonts w:cstheme="minorHAnsi"/>
        </w:rPr>
        <w:t xml:space="preserve">GFA adopted </w:t>
      </w:r>
      <w:r w:rsidR="007E0BD8">
        <w:rPr>
          <w:rFonts w:cstheme="minorHAnsi"/>
        </w:rPr>
        <w:t>the first</w:t>
      </w:r>
      <w:r w:rsidR="00C640F7">
        <w:rPr>
          <w:rFonts w:cstheme="minorHAnsi"/>
        </w:rPr>
        <w:t xml:space="preserve"> </w:t>
      </w:r>
      <w:r w:rsidR="00700857">
        <w:rPr>
          <w:rFonts w:cstheme="minorHAnsi"/>
        </w:rPr>
        <w:t>Annual Work Program</w:t>
      </w:r>
      <w:r w:rsidR="00AC1951">
        <w:rPr>
          <w:rFonts w:cstheme="minorHAnsi"/>
        </w:rPr>
        <w:t xml:space="preserve"> </w:t>
      </w:r>
      <w:r w:rsidR="00C640F7">
        <w:rPr>
          <w:rFonts w:cstheme="minorHAnsi"/>
        </w:rPr>
        <w:t xml:space="preserve">which </w:t>
      </w:r>
      <w:r w:rsidR="006E6974" w:rsidRPr="001E140B">
        <w:rPr>
          <w:rFonts w:cstheme="minorHAnsi"/>
        </w:rPr>
        <w:t xml:space="preserve">established three strategic goals: 1) to establish and operationalize the Global CBPR and Privacy Recognition for Processor (PRP) Systems, 2) </w:t>
      </w:r>
      <w:r w:rsidR="00EB000C" w:rsidRPr="001E140B">
        <w:rPr>
          <w:rFonts w:cstheme="minorHAnsi"/>
        </w:rPr>
        <w:t>promote membership and participate in the Global CBPR Forum, and 3) continue to develop and enhance Forum operations and activities.</w:t>
      </w:r>
      <w:r w:rsidR="000D4ACE">
        <w:rPr>
          <w:rFonts w:cstheme="minorHAnsi"/>
        </w:rPr>
        <w:t xml:space="preserve">  The GFA Chair</w:t>
      </w:r>
      <w:r w:rsidR="00F21F2E">
        <w:rPr>
          <w:rFonts w:cstheme="minorHAnsi"/>
        </w:rPr>
        <w:t>’s Annual Report, dated</w:t>
      </w:r>
      <w:r w:rsidR="008A3909">
        <w:rPr>
          <w:rFonts w:cstheme="minorHAnsi"/>
        </w:rPr>
        <w:t xml:space="preserve"> </w:t>
      </w:r>
      <w:r w:rsidR="00246BED">
        <w:rPr>
          <w:rFonts w:cstheme="minorHAnsi"/>
        </w:rPr>
        <w:t>May 14</w:t>
      </w:r>
      <w:r w:rsidR="008A3909">
        <w:rPr>
          <w:rFonts w:cstheme="minorHAnsi"/>
        </w:rPr>
        <w:t xml:space="preserve">, sets forth the </w:t>
      </w:r>
      <w:r w:rsidR="008A3909">
        <w:t>GFA’s accomplishments and progress</w:t>
      </w:r>
      <w:r w:rsidR="009E10BB">
        <w:t xml:space="preserve"> on these goals</w:t>
      </w:r>
      <w:r w:rsidR="008A3909">
        <w:t>.</w:t>
      </w:r>
    </w:p>
    <w:p w14:paraId="7ED9358B" w14:textId="034B82D5" w:rsidR="00DC3986" w:rsidRPr="002D35E3" w:rsidRDefault="006A7BBF" w:rsidP="00FF315C">
      <w:pPr>
        <w:rPr>
          <w:rFonts w:cstheme="minorHAnsi"/>
        </w:rPr>
      </w:pPr>
      <w:r w:rsidRPr="002D35E3">
        <w:rPr>
          <w:rFonts w:cstheme="minorHAnsi"/>
        </w:rPr>
        <w:t xml:space="preserve">Building on the </w:t>
      </w:r>
      <w:r w:rsidR="001A2C27">
        <w:rPr>
          <w:rFonts w:cstheme="minorHAnsi"/>
        </w:rPr>
        <w:t>work done</w:t>
      </w:r>
      <w:r w:rsidR="00E52DE8" w:rsidRPr="002D35E3">
        <w:rPr>
          <w:rFonts w:cstheme="minorHAnsi"/>
        </w:rPr>
        <w:t xml:space="preserve"> </w:t>
      </w:r>
      <w:r w:rsidR="00F43C3F">
        <w:rPr>
          <w:rFonts w:cstheme="minorHAnsi"/>
        </w:rPr>
        <w:t>since the establishment of the Forum</w:t>
      </w:r>
      <w:r w:rsidR="00E52DE8" w:rsidRPr="002D35E3">
        <w:rPr>
          <w:rFonts w:cstheme="minorHAnsi"/>
        </w:rPr>
        <w:t xml:space="preserve">, the GFA </w:t>
      </w:r>
      <w:r w:rsidR="00142151" w:rsidRPr="002D35E3">
        <w:rPr>
          <w:rFonts w:cstheme="minorHAnsi"/>
        </w:rPr>
        <w:t>has identified</w:t>
      </w:r>
      <w:r w:rsidR="00E52DE8" w:rsidRPr="002D35E3">
        <w:rPr>
          <w:rFonts w:cstheme="minorHAnsi"/>
        </w:rPr>
        <w:t xml:space="preserve"> </w:t>
      </w:r>
      <w:r w:rsidR="005B309D" w:rsidRPr="002D35E3">
        <w:rPr>
          <w:rFonts w:cstheme="minorHAnsi"/>
        </w:rPr>
        <w:t xml:space="preserve">three </w:t>
      </w:r>
      <w:r w:rsidR="00E52DE8" w:rsidRPr="002D35E3">
        <w:rPr>
          <w:rFonts w:cstheme="minorHAnsi"/>
        </w:rPr>
        <w:t xml:space="preserve">strategic </w:t>
      </w:r>
      <w:r w:rsidR="2D93D241" w:rsidRPr="002D35E3">
        <w:rPr>
          <w:rFonts w:cstheme="minorHAnsi"/>
        </w:rPr>
        <w:t>goals</w:t>
      </w:r>
      <w:r w:rsidR="00E52DE8" w:rsidRPr="002D35E3">
        <w:rPr>
          <w:rFonts w:cstheme="minorHAnsi"/>
        </w:rPr>
        <w:t xml:space="preserve"> </w:t>
      </w:r>
      <w:r w:rsidR="00142151" w:rsidRPr="002D35E3">
        <w:rPr>
          <w:rFonts w:cstheme="minorHAnsi"/>
        </w:rPr>
        <w:t xml:space="preserve">to </w:t>
      </w:r>
      <w:r w:rsidR="00DC3986" w:rsidRPr="002D35E3">
        <w:rPr>
          <w:rFonts w:cstheme="minorHAnsi"/>
        </w:rPr>
        <w:t xml:space="preserve">guide the Forum’s work </w:t>
      </w:r>
      <w:r w:rsidR="00E52DE8" w:rsidRPr="002D35E3">
        <w:rPr>
          <w:rFonts w:cstheme="minorHAnsi"/>
        </w:rPr>
        <w:t xml:space="preserve">through </w:t>
      </w:r>
      <w:r w:rsidR="00DC3986" w:rsidRPr="002D35E3">
        <w:rPr>
          <w:rFonts w:cstheme="minorHAnsi"/>
        </w:rPr>
        <w:t>April 202</w:t>
      </w:r>
      <w:r w:rsidR="00F43C3F">
        <w:rPr>
          <w:rFonts w:cstheme="minorHAnsi"/>
        </w:rPr>
        <w:t>5</w:t>
      </w:r>
      <w:r w:rsidR="00DC3986" w:rsidRPr="002D35E3">
        <w:rPr>
          <w:rFonts w:cstheme="minorHAnsi"/>
        </w:rPr>
        <w:t>.</w:t>
      </w:r>
      <w:r w:rsidR="00792AC0" w:rsidRPr="002D35E3">
        <w:rPr>
          <w:rFonts w:cstheme="minorHAnsi"/>
        </w:rPr>
        <w:t xml:space="preserve">  All Forum activities will be supported through voluntary </w:t>
      </w:r>
      <w:r w:rsidR="006A11D6" w:rsidRPr="002D35E3">
        <w:rPr>
          <w:rFonts w:cstheme="minorHAnsi"/>
        </w:rPr>
        <w:t xml:space="preserve">Member </w:t>
      </w:r>
      <w:r w:rsidR="00792AC0" w:rsidRPr="002D35E3">
        <w:rPr>
          <w:rFonts w:cstheme="minorHAnsi"/>
        </w:rPr>
        <w:t>contributions.</w:t>
      </w:r>
    </w:p>
    <w:p w14:paraId="5CDA2798" w14:textId="77777777" w:rsidR="00F62FC0" w:rsidRDefault="00F62FC0" w:rsidP="00FF315C">
      <w:pPr>
        <w:rPr>
          <w:rFonts w:cstheme="minorHAnsi"/>
          <w:b/>
          <w:bCs/>
          <w:u w:val="single"/>
        </w:rPr>
      </w:pPr>
    </w:p>
    <w:p w14:paraId="3FB51A10" w14:textId="52F00419" w:rsidR="00DC3986" w:rsidRPr="00EF42CB" w:rsidRDefault="00DC3986" w:rsidP="00FF315C">
      <w:pPr>
        <w:rPr>
          <w:rFonts w:cstheme="minorHAnsi"/>
          <w:b/>
          <w:bCs/>
          <w:u w:val="single"/>
        </w:rPr>
      </w:pPr>
      <w:r w:rsidRPr="00EF42CB">
        <w:rPr>
          <w:rFonts w:cstheme="minorHAnsi"/>
          <w:b/>
          <w:bCs/>
          <w:u w:val="single"/>
        </w:rPr>
        <w:t xml:space="preserve">Strategic </w:t>
      </w:r>
      <w:r w:rsidR="641DCB86" w:rsidRPr="00EF42CB">
        <w:rPr>
          <w:rFonts w:cstheme="minorHAnsi"/>
          <w:b/>
          <w:bCs/>
          <w:u w:val="single"/>
        </w:rPr>
        <w:t>Goals</w:t>
      </w:r>
    </w:p>
    <w:p w14:paraId="60A2F423" w14:textId="284C3447" w:rsidR="00973C2D" w:rsidRDefault="006F1A0B" w:rsidP="16FD74A9">
      <w:pPr>
        <w:pStyle w:val="ListParagraph"/>
        <w:numPr>
          <w:ilvl w:val="0"/>
          <w:numId w:val="1"/>
        </w:numPr>
      </w:pPr>
      <w:r w:rsidRPr="16FD74A9">
        <w:rPr>
          <w:b/>
          <w:bCs/>
        </w:rPr>
        <w:t>O</w:t>
      </w:r>
      <w:r w:rsidR="00142151" w:rsidRPr="16FD74A9">
        <w:rPr>
          <w:b/>
          <w:bCs/>
        </w:rPr>
        <w:t>perationalize</w:t>
      </w:r>
      <w:r w:rsidRPr="16FD74A9">
        <w:rPr>
          <w:b/>
          <w:bCs/>
        </w:rPr>
        <w:t xml:space="preserve"> </w:t>
      </w:r>
      <w:r w:rsidR="00F43043" w:rsidRPr="16FD74A9">
        <w:rPr>
          <w:b/>
          <w:bCs/>
        </w:rPr>
        <w:t xml:space="preserve">the Global CBPR </w:t>
      </w:r>
      <w:r w:rsidR="00DC3986" w:rsidRPr="16FD74A9">
        <w:rPr>
          <w:b/>
          <w:bCs/>
        </w:rPr>
        <w:t xml:space="preserve">and </w:t>
      </w:r>
      <w:r w:rsidR="32092AD2" w:rsidRPr="16FD74A9">
        <w:rPr>
          <w:b/>
          <w:bCs/>
        </w:rPr>
        <w:t xml:space="preserve">Global </w:t>
      </w:r>
      <w:r w:rsidR="00DC3986" w:rsidRPr="16FD74A9">
        <w:rPr>
          <w:b/>
          <w:bCs/>
        </w:rPr>
        <w:t xml:space="preserve">Privacy Recognition for Processor (PRP) </w:t>
      </w:r>
      <w:r w:rsidR="00F43043" w:rsidRPr="16FD74A9">
        <w:rPr>
          <w:b/>
          <w:bCs/>
        </w:rPr>
        <w:t>System</w:t>
      </w:r>
      <w:r w:rsidR="00DC3986" w:rsidRPr="16FD74A9">
        <w:rPr>
          <w:b/>
          <w:bCs/>
        </w:rPr>
        <w:t>s</w:t>
      </w:r>
      <w:r w:rsidR="00A6002F" w:rsidRPr="16FD74A9">
        <w:rPr>
          <w:b/>
          <w:bCs/>
        </w:rPr>
        <w:t xml:space="preserve"> </w:t>
      </w:r>
    </w:p>
    <w:p w14:paraId="55D4858C" w14:textId="78852F4E" w:rsidR="00973C2D" w:rsidRDefault="00973C2D" w:rsidP="16FD74A9">
      <w:r w:rsidRPr="16FD74A9">
        <w:t xml:space="preserve">With the establishment of the Global CBPR and </w:t>
      </w:r>
      <w:r w:rsidR="24E70C40" w:rsidRPr="16FD74A9">
        <w:t xml:space="preserve">Global </w:t>
      </w:r>
      <w:r w:rsidRPr="16FD74A9">
        <w:t xml:space="preserve">PRP Systems and the recognition of Accountability Agents on April 30, 2024, the GFA </w:t>
      </w:r>
      <w:r w:rsidR="000C733A">
        <w:t>intends to finalize the</w:t>
      </w:r>
      <w:r w:rsidR="009721E0">
        <w:t xml:space="preserve"> technical</w:t>
      </w:r>
      <w:r w:rsidR="4D377B03" w:rsidRPr="16FD74A9">
        <w:t xml:space="preserve"> </w:t>
      </w:r>
      <w:r w:rsidR="007F2EE5">
        <w:t>implementation</w:t>
      </w:r>
      <w:r w:rsidR="4D377B03" w:rsidRPr="16FD74A9">
        <w:t xml:space="preserve"> and </w:t>
      </w:r>
      <w:r w:rsidR="649C6E07" w:rsidRPr="16FD74A9">
        <w:t>work with</w:t>
      </w:r>
      <w:r w:rsidR="2ADC8517" w:rsidRPr="16FD74A9">
        <w:t xml:space="preserve"> </w:t>
      </w:r>
      <w:r w:rsidR="603F8733" w:rsidRPr="16FD74A9">
        <w:t xml:space="preserve">Forum-recognized </w:t>
      </w:r>
      <w:r w:rsidR="2ADC8517" w:rsidRPr="16FD74A9">
        <w:t>Accountability Agents</w:t>
      </w:r>
      <w:r w:rsidR="2B74462F" w:rsidRPr="16FD74A9">
        <w:t xml:space="preserve"> </w:t>
      </w:r>
      <w:r w:rsidR="1CDABCD5" w:rsidRPr="16FD74A9">
        <w:t xml:space="preserve">to enable </w:t>
      </w:r>
      <w:r w:rsidR="30E7AC4A" w:rsidRPr="16FD74A9">
        <w:t>them</w:t>
      </w:r>
      <w:r w:rsidR="2ADC8517" w:rsidRPr="16FD74A9">
        <w:t xml:space="preserve"> to start issuing Global CBPR and Global PRP certifications to organizations</w:t>
      </w:r>
      <w:r w:rsidR="23BB1826" w:rsidRPr="16FD74A9">
        <w:t xml:space="preserve"> in the summer of 202</w:t>
      </w:r>
      <w:r w:rsidR="44D4790C" w:rsidRPr="16FD74A9">
        <w:t>4</w:t>
      </w:r>
      <w:r w:rsidR="057E2B22" w:rsidRPr="16FD74A9">
        <w:t xml:space="preserve">. </w:t>
      </w:r>
      <w:r w:rsidR="0054558D">
        <w:t xml:space="preserve"> At that time, t</w:t>
      </w:r>
      <w:r w:rsidR="057E2B22" w:rsidRPr="16FD74A9">
        <w:t xml:space="preserve">he GFA </w:t>
      </w:r>
      <w:r w:rsidR="004765DF">
        <w:t xml:space="preserve">intends to </w:t>
      </w:r>
      <w:r w:rsidR="00100DE2">
        <w:t>recognize</w:t>
      </w:r>
      <w:r w:rsidR="05C3C05C" w:rsidRPr="16FD74A9">
        <w:t xml:space="preserve"> </w:t>
      </w:r>
      <w:r w:rsidR="00100DE2">
        <w:t xml:space="preserve">APEC-certified </w:t>
      </w:r>
      <w:r w:rsidR="00D957ED">
        <w:t>organizations as Global CBPR and/or Global PRP certified upon confirmation by those organizations</w:t>
      </w:r>
      <w:r w:rsidR="14B4B785" w:rsidRPr="16FD74A9">
        <w:t xml:space="preserve">.  </w:t>
      </w:r>
      <w:r w:rsidR="10958E14" w:rsidRPr="16FD74A9">
        <w:t xml:space="preserve"> </w:t>
      </w:r>
      <w:r w:rsidR="2353DCDE" w:rsidRPr="16FD74A9">
        <w:t xml:space="preserve">   </w:t>
      </w:r>
      <w:r w:rsidR="28264F7A" w:rsidRPr="16FD74A9">
        <w:t xml:space="preserve">  </w:t>
      </w:r>
    </w:p>
    <w:p w14:paraId="0A26A137" w14:textId="296B67A8" w:rsidR="00DF03E2" w:rsidRPr="002D35E3" w:rsidRDefault="00D600EA" w:rsidP="16FD74A9">
      <w:pPr>
        <w:pStyle w:val="ListParagraph"/>
        <w:numPr>
          <w:ilvl w:val="0"/>
          <w:numId w:val="1"/>
        </w:numPr>
        <w:rPr>
          <w:b/>
          <w:bCs/>
        </w:rPr>
      </w:pPr>
      <w:r w:rsidRPr="16FD74A9">
        <w:rPr>
          <w:b/>
          <w:bCs/>
        </w:rPr>
        <w:t>Update</w:t>
      </w:r>
      <w:r w:rsidR="00A6002F" w:rsidRPr="16FD74A9">
        <w:rPr>
          <w:b/>
          <w:bCs/>
        </w:rPr>
        <w:t xml:space="preserve"> the </w:t>
      </w:r>
      <w:r w:rsidR="641C07CA" w:rsidRPr="16FD74A9">
        <w:rPr>
          <w:b/>
          <w:bCs/>
        </w:rPr>
        <w:t xml:space="preserve">Global CBPR and PRP </w:t>
      </w:r>
      <w:r w:rsidR="00A6002F" w:rsidRPr="16FD74A9">
        <w:rPr>
          <w:b/>
          <w:bCs/>
        </w:rPr>
        <w:t>Program Requirements</w:t>
      </w:r>
    </w:p>
    <w:p w14:paraId="087F26A5" w14:textId="63D277CA" w:rsidR="00A6002F" w:rsidRDefault="77A30614" w:rsidP="7B7E85DD">
      <w:r>
        <w:t xml:space="preserve">The Global CBPR and the Global PRP Systems </w:t>
      </w:r>
      <w:r w:rsidR="0021049B">
        <w:t>are</w:t>
      </w:r>
      <w:r>
        <w:t xml:space="preserve"> based on the APEC CBPR and the AP</w:t>
      </w:r>
      <w:r w:rsidR="3047572E">
        <w:t xml:space="preserve">EC PRP Systems, which were established in 2011 and </w:t>
      </w:r>
      <w:r w:rsidR="48A39E08">
        <w:t>201</w:t>
      </w:r>
      <w:r w:rsidR="443489BA">
        <w:t>5</w:t>
      </w:r>
      <w:r w:rsidR="48A39E08">
        <w:t xml:space="preserve"> respectively.  </w:t>
      </w:r>
      <w:r w:rsidR="308435AF">
        <w:t>T</w:t>
      </w:r>
      <w:r w:rsidR="0055793B">
        <w:t xml:space="preserve">he GFA </w:t>
      </w:r>
      <w:r w:rsidR="5F633002">
        <w:t>intends to</w:t>
      </w:r>
      <w:r w:rsidR="0055793B">
        <w:t xml:space="preserve"> review </w:t>
      </w:r>
      <w:r w:rsidR="00315D7C">
        <w:t xml:space="preserve">and update </w:t>
      </w:r>
      <w:r w:rsidR="0055793B">
        <w:t>the Global CBPR and Global PRP Program Requirements</w:t>
      </w:r>
      <w:r w:rsidR="39DBB55A">
        <w:t xml:space="preserve"> </w:t>
      </w:r>
      <w:r w:rsidR="74BABD8F">
        <w:t>as appropriate with the objective of enhancing</w:t>
      </w:r>
      <w:r w:rsidR="00E90C2E">
        <w:t xml:space="preserve"> the value </w:t>
      </w:r>
      <w:r w:rsidR="00222215">
        <w:t xml:space="preserve">of the </w:t>
      </w:r>
      <w:r w:rsidR="628F5EA7">
        <w:t>Global CBPR and Global PRP certifications</w:t>
      </w:r>
      <w:r w:rsidR="00222215">
        <w:t xml:space="preserve"> </w:t>
      </w:r>
      <w:r w:rsidR="00F07B75">
        <w:t xml:space="preserve">for </w:t>
      </w:r>
      <w:r w:rsidR="00810D0C">
        <w:t>individuals</w:t>
      </w:r>
      <w:r w:rsidR="000E0919">
        <w:t xml:space="preserve">, </w:t>
      </w:r>
      <w:r w:rsidR="68F5F50B">
        <w:t>organizations</w:t>
      </w:r>
      <w:r w:rsidR="00222215">
        <w:t xml:space="preserve">, </w:t>
      </w:r>
      <w:r w:rsidR="00C81270">
        <w:t>p</w:t>
      </w:r>
      <w:r w:rsidR="000E0919">
        <w:t>rivacy enforcement authorities</w:t>
      </w:r>
      <w:r w:rsidR="00F07B75">
        <w:t xml:space="preserve"> </w:t>
      </w:r>
      <w:r w:rsidR="00C81270">
        <w:t xml:space="preserve">(PEAs) </w:t>
      </w:r>
      <w:r w:rsidR="00F07B75">
        <w:t>and other stakeholders</w:t>
      </w:r>
      <w:r w:rsidR="000E0919">
        <w:t>.</w:t>
      </w:r>
      <w:r w:rsidR="00A11E39">
        <w:t xml:space="preserve">  The GFA will </w:t>
      </w:r>
      <w:r w:rsidR="00A96AD3">
        <w:t>consult</w:t>
      </w:r>
      <w:r w:rsidR="00A11E39">
        <w:t xml:space="preserve"> with Accountability Agents</w:t>
      </w:r>
      <w:r w:rsidR="26C3D91D">
        <w:t>,</w:t>
      </w:r>
      <w:r w:rsidR="008D6D11">
        <w:t xml:space="preserve"> certified organizations </w:t>
      </w:r>
      <w:r w:rsidR="577CDA40">
        <w:t xml:space="preserve">and other stakeholders </w:t>
      </w:r>
      <w:r w:rsidR="008D6D11">
        <w:t xml:space="preserve">to </w:t>
      </w:r>
      <w:r w:rsidR="00315152">
        <w:t xml:space="preserve">implement any updates </w:t>
      </w:r>
      <w:r w:rsidR="00F266C9">
        <w:t>adopted by the GFA.</w:t>
      </w:r>
    </w:p>
    <w:p w14:paraId="43024F20" w14:textId="6FF9114B" w:rsidR="00F43043" w:rsidRPr="002D35E3" w:rsidRDefault="00F43043" w:rsidP="16FD74A9">
      <w:pPr>
        <w:pStyle w:val="ListParagraph"/>
        <w:numPr>
          <w:ilvl w:val="0"/>
          <w:numId w:val="1"/>
        </w:numPr>
        <w:rPr>
          <w:b/>
          <w:bCs/>
        </w:rPr>
      </w:pPr>
      <w:r w:rsidRPr="16FD74A9">
        <w:rPr>
          <w:b/>
          <w:bCs/>
        </w:rPr>
        <w:t xml:space="preserve">Promote </w:t>
      </w:r>
      <w:r w:rsidR="00DA0237" w:rsidRPr="16FD74A9">
        <w:rPr>
          <w:b/>
          <w:bCs/>
        </w:rPr>
        <w:t>p</w:t>
      </w:r>
      <w:r w:rsidR="006A11D6" w:rsidRPr="16FD74A9">
        <w:rPr>
          <w:b/>
          <w:bCs/>
        </w:rPr>
        <w:t xml:space="preserve">articipation </w:t>
      </w:r>
      <w:r w:rsidRPr="16FD74A9">
        <w:rPr>
          <w:b/>
          <w:bCs/>
        </w:rPr>
        <w:t>in the Global CBPR Forum</w:t>
      </w:r>
    </w:p>
    <w:p w14:paraId="633954E0" w14:textId="6FC6C32B" w:rsidR="002C3937" w:rsidRPr="002D35E3" w:rsidRDefault="006F4F95" w:rsidP="16FD74A9">
      <w:r>
        <w:t xml:space="preserve">The GFA seeks to finalize and issue criteria and procedures for jurisdictions to join the Forum as Members.  </w:t>
      </w:r>
      <w:r w:rsidR="00DD1494">
        <w:t xml:space="preserve">The </w:t>
      </w:r>
      <w:r w:rsidR="0098041D">
        <w:t>GFA</w:t>
      </w:r>
      <w:r w:rsidR="00E02BBC">
        <w:t xml:space="preserve"> </w:t>
      </w:r>
      <w:r>
        <w:t xml:space="preserve">will also continue </w:t>
      </w:r>
      <w:r w:rsidR="56307CD0">
        <w:t>to</w:t>
      </w:r>
      <w:r w:rsidR="00E02BBC">
        <w:t xml:space="preserve"> promote </w:t>
      </w:r>
      <w:r w:rsidR="003F681D">
        <w:t xml:space="preserve">Associate </w:t>
      </w:r>
      <w:r w:rsidR="3E962789">
        <w:t xml:space="preserve">status </w:t>
      </w:r>
      <w:r w:rsidR="00B5626B">
        <w:t xml:space="preserve">to bring more </w:t>
      </w:r>
      <w:r w:rsidR="00BE7040">
        <w:t>jurisdictions</w:t>
      </w:r>
      <w:r w:rsidR="00B5626B">
        <w:t xml:space="preserve"> into Forum </w:t>
      </w:r>
      <w:r w:rsidR="58E968B8">
        <w:t>discussions</w:t>
      </w:r>
      <w:r w:rsidR="00634CCB">
        <w:t>,</w:t>
      </w:r>
      <w:r w:rsidR="00B5626B">
        <w:t xml:space="preserve"> create a pathway to Membership</w:t>
      </w:r>
      <w:r w:rsidR="738A2859">
        <w:t>,</w:t>
      </w:r>
      <w:r w:rsidR="00FA2299">
        <w:t xml:space="preserve"> and </w:t>
      </w:r>
      <w:r w:rsidR="001815D5">
        <w:t xml:space="preserve">expand </w:t>
      </w:r>
      <w:r w:rsidR="004330AA">
        <w:t>uptake of the Global CBPR and Global PRP Systems</w:t>
      </w:r>
      <w:r w:rsidR="00722071">
        <w:t xml:space="preserve">.  </w:t>
      </w:r>
      <w:r w:rsidR="4AC102D7">
        <w:t>T</w:t>
      </w:r>
      <w:r w:rsidR="00250AAB">
        <w:t xml:space="preserve">he GFA </w:t>
      </w:r>
      <w:r w:rsidR="00371345">
        <w:t>intends to</w:t>
      </w:r>
      <w:r w:rsidR="00250AAB">
        <w:t xml:space="preserve"> promote </w:t>
      </w:r>
      <w:r w:rsidR="00941EC9">
        <w:t>participation</w:t>
      </w:r>
      <w:r w:rsidR="11A41BFE">
        <w:t xml:space="preserve"> in the Global Cooperation Arrangement for Privacy </w:t>
      </w:r>
      <w:r w:rsidR="11A41BFE">
        <w:lastRenderedPageBreak/>
        <w:t>Enforcement (CAPE)</w:t>
      </w:r>
      <w:r w:rsidR="00D266D8">
        <w:t xml:space="preserve"> by </w:t>
      </w:r>
      <w:r w:rsidR="00CD0F85">
        <w:t xml:space="preserve">PEAs, </w:t>
      </w:r>
      <w:r w:rsidR="003405EA">
        <w:t>noting that Global CAPE participat</w:t>
      </w:r>
      <w:r w:rsidR="00051EEB">
        <w:t>ion</w:t>
      </w:r>
      <w:r w:rsidR="003405EA">
        <w:t xml:space="preserve"> is not limited to</w:t>
      </w:r>
      <w:r w:rsidR="00051EEB">
        <w:t xml:space="preserve"> PEAs of Global CBPR Forum Members or Associates.  </w:t>
      </w:r>
      <w:r w:rsidR="002C3937">
        <w:t xml:space="preserve">In addition, the GFA will </w:t>
      </w:r>
      <w:r w:rsidR="006C5A95">
        <w:t>continue to promote</w:t>
      </w:r>
      <w:r w:rsidR="00F77FFC">
        <w:t xml:space="preserve"> and support broad </w:t>
      </w:r>
      <w:r w:rsidR="3CC9AA95">
        <w:t xml:space="preserve">multistakeholder </w:t>
      </w:r>
      <w:r w:rsidR="00F77FFC">
        <w:t>participation</w:t>
      </w:r>
      <w:r w:rsidR="002C3937">
        <w:t xml:space="preserve"> in Forum activities</w:t>
      </w:r>
      <w:r w:rsidR="6B539627">
        <w:t>.</w:t>
      </w:r>
    </w:p>
    <w:p w14:paraId="4D252DDD" w14:textId="0646F8AB" w:rsidR="008979CB" w:rsidRPr="002D35E3" w:rsidRDefault="002C3937" w:rsidP="5E0B6035">
      <w:r>
        <w:t xml:space="preserve">Following successful engagements </w:t>
      </w:r>
      <w:r w:rsidR="006A11D6">
        <w:t>over the past year</w:t>
      </w:r>
      <w:r>
        <w:t xml:space="preserve">, which included </w:t>
      </w:r>
      <w:r w:rsidR="636B8653">
        <w:t>t</w:t>
      </w:r>
      <w:r w:rsidR="00E078D4">
        <w:t>wo</w:t>
      </w:r>
      <w:r w:rsidR="636B8653">
        <w:t xml:space="preserve"> </w:t>
      </w:r>
      <w:r w:rsidR="00C20458">
        <w:t>multilateral</w:t>
      </w:r>
      <w:r w:rsidR="00E754C0">
        <w:t>, multistak</w:t>
      </w:r>
      <w:r w:rsidR="00880165">
        <w:t>e</w:t>
      </w:r>
      <w:r w:rsidR="00E754C0">
        <w:t>holder</w:t>
      </w:r>
      <w:r w:rsidR="00C20458">
        <w:t xml:space="preserve"> </w:t>
      </w:r>
      <w:r>
        <w:t xml:space="preserve">Global CBPR Forum workshops in </w:t>
      </w:r>
      <w:r w:rsidR="00E078D4">
        <w:t xml:space="preserve">October 2023 and </w:t>
      </w:r>
      <w:r w:rsidR="00FF0774">
        <w:t>May</w:t>
      </w:r>
      <w:r w:rsidR="09919FEA">
        <w:t xml:space="preserve"> 202</w:t>
      </w:r>
      <w:r w:rsidR="00E078D4">
        <w:t>4</w:t>
      </w:r>
      <w:r>
        <w:t xml:space="preserve">, </w:t>
      </w:r>
      <w:r w:rsidR="00443683">
        <w:t xml:space="preserve">the </w:t>
      </w:r>
      <w:r w:rsidR="0038611C">
        <w:t>Forum</w:t>
      </w:r>
      <w:r>
        <w:t xml:space="preserve"> </w:t>
      </w:r>
      <w:r w:rsidR="00717A98">
        <w:t>intend</w:t>
      </w:r>
      <w:r w:rsidR="00443683">
        <w:t>s</w:t>
      </w:r>
      <w:r w:rsidR="00717A98">
        <w:t xml:space="preserve"> to</w:t>
      </w:r>
      <w:r>
        <w:t xml:space="preserve"> host </w:t>
      </w:r>
      <w:r w:rsidR="000857D7">
        <w:t>two</w:t>
      </w:r>
      <w:r>
        <w:t xml:space="preserve"> multilateral</w:t>
      </w:r>
      <w:r w:rsidR="0038611C">
        <w:t>, multistak</w:t>
      </w:r>
      <w:r w:rsidR="00880165">
        <w:t>e</w:t>
      </w:r>
      <w:r w:rsidR="0038611C">
        <w:t xml:space="preserve">holder </w:t>
      </w:r>
      <w:r>
        <w:t>Global CBPR Forum workshop</w:t>
      </w:r>
      <w:r w:rsidR="000857D7">
        <w:t>s</w:t>
      </w:r>
      <w:r>
        <w:t xml:space="preserve"> in </w:t>
      </w:r>
      <w:r w:rsidR="000857D7">
        <w:t xml:space="preserve">fall 2024 and </w:t>
      </w:r>
      <w:r w:rsidR="002F02CB">
        <w:t>s</w:t>
      </w:r>
      <w:r>
        <w:t>pring 202</w:t>
      </w:r>
      <w:r w:rsidR="002F02CB">
        <w:t>5</w:t>
      </w:r>
      <w:r w:rsidR="00717A98">
        <w:t>,</w:t>
      </w:r>
      <w:r w:rsidR="00A649D4">
        <w:t xml:space="preserve"> and explore opportunities to </w:t>
      </w:r>
      <w:r w:rsidR="00424505">
        <w:t xml:space="preserve">jointly </w:t>
      </w:r>
      <w:r w:rsidR="008B0128">
        <w:t>promote the Forum</w:t>
      </w:r>
      <w:r w:rsidR="00A649D4">
        <w:t xml:space="preserve"> with </w:t>
      </w:r>
      <w:r w:rsidR="00261E3E">
        <w:t xml:space="preserve">interested </w:t>
      </w:r>
      <w:r w:rsidR="009121DA">
        <w:t>parties</w:t>
      </w:r>
      <w:r w:rsidR="004D3B09">
        <w:t>.</w:t>
      </w:r>
      <w:r>
        <w:t xml:space="preserve"> </w:t>
      </w:r>
      <w:r w:rsidR="004D3B09">
        <w:t xml:space="preserve">Members </w:t>
      </w:r>
      <w:r w:rsidR="002602ED">
        <w:t>are</w:t>
      </w:r>
      <w:r w:rsidR="004D3B09">
        <w:t xml:space="preserve"> also</w:t>
      </w:r>
      <w:r w:rsidR="002602ED">
        <w:t xml:space="preserve"> encouraged </w:t>
      </w:r>
      <w:r>
        <w:t xml:space="preserve">to </w:t>
      </w:r>
      <w:r w:rsidR="00C20458">
        <w:t>promote the Forum independently or jointly with other Members.</w:t>
      </w:r>
      <w:r>
        <w:t xml:space="preserve">  </w:t>
      </w:r>
      <w:r w:rsidR="008979CB">
        <w:t xml:space="preserve">  </w:t>
      </w:r>
    </w:p>
    <w:p w14:paraId="02D7CA3F" w14:textId="09174F16" w:rsidR="60BC7874" w:rsidRPr="002D35E3" w:rsidRDefault="60BC7874">
      <w:pPr>
        <w:rPr>
          <w:rFonts w:cstheme="minorHAnsi"/>
        </w:rPr>
      </w:pPr>
      <w:r w:rsidRPr="002D35E3">
        <w:rPr>
          <w:rFonts w:cstheme="minorHAnsi"/>
        </w:rPr>
        <w:br/>
      </w:r>
    </w:p>
    <w:p w14:paraId="17B14789" w14:textId="65E58A6A" w:rsidR="09FDD74A" w:rsidRPr="002D35E3" w:rsidRDefault="09FDD74A" w:rsidP="09FDD74A">
      <w:pPr>
        <w:rPr>
          <w:rFonts w:cstheme="minorHAnsi"/>
        </w:rPr>
      </w:pPr>
    </w:p>
    <w:p w14:paraId="5098F0B4" w14:textId="77777777" w:rsidR="008979CB" w:rsidRPr="002D35E3" w:rsidRDefault="008979CB" w:rsidP="008979CB">
      <w:pPr>
        <w:pStyle w:val="ListParagraph"/>
        <w:rPr>
          <w:rFonts w:cstheme="minorHAnsi"/>
          <w:b/>
          <w:bCs/>
        </w:rPr>
      </w:pPr>
    </w:p>
    <w:p w14:paraId="544B1BA5" w14:textId="77777777" w:rsidR="00DF03E2" w:rsidRPr="002D35E3" w:rsidRDefault="00DF03E2" w:rsidP="00DF03E2">
      <w:pPr>
        <w:rPr>
          <w:rFonts w:cstheme="minorHAnsi"/>
        </w:rPr>
      </w:pPr>
    </w:p>
    <w:p w14:paraId="186D99B3" w14:textId="77777777" w:rsidR="00DF03E2" w:rsidRPr="002D35E3" w:rsidRDefault="00DF03E2" w:rsidP="00DF03E2">
      <w:pPr>
        <w:rPr>
          <w:rFonts w:cstheme="minorHAnsi"/>
        </w:rPr>
      </w:pPr>
    </w:p>
    <w:p w14:paraId="55EDF72E" w14:textId="7A03F5EB" w:rsidR="000C0998" w:rsidRPr="002D35E3" w:rsidRDefault="000C0998" w:rsidP="00DC3986">
      <w:pPr>
        <w:pStyle w:val="ListParagraph"/>
        <w:ind w:left="1440"/>
        <w:rPr>
          <w:rFonts w:cstheme="minorHAnsi"/>
        </w:rPr>
      </w:pPr>
      <w:r w:rsidRPr="002D35E3">
        <w:rPr>
          <w:rFonts w:cstheme="minorHAnsi"/>
        </w:rPr>
        <w:t xml:space="preserve"> </w:t>
      </w:r>
    </w:p>
    <w:sectPr w:rsidR="000C0998" w:rsidRPr="002D35E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7DF1" w14:textId="77777777" w:rsidR="000B5044" w:rsidRDefault="000B5044">
      <w:pPr>
        <w:spacing w:after="0" w:line="240" w:lineRule="auto"/>
      </w:pPr>
      <w:r>
        <w:separator/>
      </w:r>
    </w:p>
  </w:endnote>
  <w:endnote w:type="continuationSeparator" w:id="0">
    <w:p w14:paraId="3FE059EA" w14:textId="77777777" w:rsidR="000B5044" w:rsidRDefault="000B5044">
      <w:pPr>
        <w:spacing w:after="0" w:line="240" w:lineRule="auto"/>
      </w:pPr>
      <w:r>
        <w:continuationSeparator/>
      </w:r>
    </w:p>
  </w:endnote>
  <w:endnote w:type="continuationNotice" w:id="1">
    <w:p w14:paraId="486E5687" w14:textId="77777777" w:rsidR="000B5044" w:rsidRDefault="000B50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FDD74A" w14:paraId="297D35FF" w14:textId="77777777" w:rsidTr="09FDD74A">
      <w:trPr>
        <w:trHeight w:val="300"/>
      </w:trPr>
      <w:tc>
        <w:tcPr>
          <w:tcW w:w="3120" w:type="dxa"/>
        </w:tcPr>
        <w:p w14:paraId="740E6FD7" w14:textId="4B22C941" w:rsidR="09FDD74A" w:rsidRDefault="09FDD74A" w:rsidP="09FDD74A">
          <w:pPr>
            <w:pStyle w:val="Header"/>
            <w:ind w:left="-115"/>
          </w:pPr>
        </w:p>
      </w:tc>
      <w:tc>
        <w:tcPr>
          <w:tcW w:w="3120" w:type="dxa"/>
        </w:tcPr>
        <w:p w14:paraId="5011500E" w14:textId="234CCD68" w:rsidR="09FDD74A" w:rsidRDefault="09FDD74A" w:rsidP="09FDD74A">
          <w:pPr>
            <w:pStyle w:val="Header"/>
            <w:jc w:val="center"/>
          </w:pPr>
        </w:p>
      </w:tc>
      <w:tc>
        <w:tcPr>
          <w:tcW w:w="3120" w:type="dxa"/>
        </w:tcPr>
        <w:p w14:paraId="5A75A184" w14:textId="7BCE2D58" w:rsidR="09FDD74A" w:rsidRDefault="09FDD74A" w:rsidP="09FDD74A">
          <w:pPr>
            <w:pStyle w:val="Header"/>
            <w:ind w:right="-115"/>
            <w:jc w:val="right"/>
          </w:pPr>
        </w:p>
      </w:tc>
    </w:tr>
  </w:tbl>
  <w:p w14:paraId="367255C9" w14:textId="42983DEB" w:rsidR="09FDD74A" w:rsidRDefault="09FDD74A" w:rsidP="09FDD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DC41" w14:textId="77777777" w:rsidR="000B5044" w:rsidRDefault="000B5044">
      <w:pPr>
        <w:spacing w:after="0" w:line="240" w:lineRule="auto"/>
      </w:pPr>
      <w:r>
        <w:separator/>
      </w:r>
    </w:p>
  </w:footnote>
  <w:footnote w:type="continuationSeparator" w:id="0">
    <w:p w14:paraId="709B0E1E" w14:textId="77777777" w:rsidR="000B5044" w:rsidRDefault="000B5044">
      <w:pPr>
        <w:spacing w:after="0" w:line="240" w:lineRule="auto"/>
      </w:pPr>
      <w:r>
        <w:continuationSeparator/>
      </w:r>
    </w:p>
  </w:footnote>
  <w:footnote w:type="continuationNotice" w:id="1">
    <w:p w14:paraId="5A68E582" w14:textId="77777777" w:rsidR="000B5044" w:rsidRDefault="000B50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6D7E" w14:textId="081ADC81" w:rsidR="09FDD74A" w:rsidRPr="00447D05" w:rsidRDefault="00E72207" w:rsidP="09FDD74A">
    <w:pPr>
      <w:pStyle w:val="Header"/>
      <w:rPr>
        <w:lang w:val="en-SG"/>
      </w:rPr>
    </w:pPr>
    <w:r w:rsidRPr="00447D05">
      <w:rPr>
        <w:lang w:val="en-SG"/>
      </w:rPr>
      <w:t>FINAL</w:t>
    </w:r>
    <w:r w:rsidR="00C56E6B" w:rsidRPr="00C56E6B">
      <w:rPr>
        <w:rFonts w:cstheme="minorHAnsi"/>
        <w:b/>
        <w:bCs/>
      </w:rPr>
      <w:t xml:space="preserve"> </w:t>
    </w:r>
    <w:r w:rsidR="00C56E6B">
      <w:rPr>
        <w:rFonts w:cstheme="minorHAnsi"/>
        <w:b/>
        <w:bCs/>
      </w:rPr>
      <w:tab/>
    </w:r>
    <w:r w:rsidR="00C56E6B">
      <w:rPr>
        <w:rFonts w:cstheme="minorHAnsi"/>
        <w:b/>
        <w:bCs/>
      </w:rPr>
      <w:tab/>
    </w:r>
    <w:r w:rsidR="00C56E6B" w:rsidRPr="00C56E6B">
      <w:rPr>
        <w:rFonts w:cstheme="minorHAnsi"/>
        <w:i/>
        <w:iCs/>
      </w:rPr>
      <w:t>Dated May 14,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B234D"/>
    <w:multiLevelType w:val="hybridMultilevel"/>
    <w:tmpl w:val="4BC6497C"/>
    <w:lvl w:ilvl="0" w:tplc="AAFAE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B6549"/>
    <w:multiLevelType w:val="hybridMultilevel"/>
    <w:tmpl w:val="D65401E4"/>
    <w:lvl w:ilvl="0" w:tplc="7AD83E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5346"/>
    <w:multiLevelType w:val="hybridMultilevel"/>
    <w:tmpl w:val="CAD8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36237">
    <w:abstractNumId w:val="0"/>
  </w:num>
  <w:num w:numId="2" w16cid:durableId="1081215768">
    <w:abstractNumId w:val="1"/>
  </w:num>
  <w:num w:numId="3" w16cid:durableId="98319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D5"/>
    <w:rsid w:val="000008A2"/>
    <w:rsid w:val="00002AD7"/>
    <w:rsid w:val="000073A3"/>
    <w:rsid w:val="000172B7"/>
    <w:rsid w:val="00020551"/>
    <w:rsid w:val="00023CB9"/>
    <w:rsid w:val="0002451D"/>
    <w:rsid w:val="00025E40"/>
    <w:rsid w:val="0003240A"/>
    <w:rsid w:val="000369DB"/>
    <w:rsid w:val="00051EEB"/>
    <w:rsid w:val="00052C42"/>
    <w:rsid w:val="00055500"/>
    <w:rsid w:val="00057608"/>
    <w:rsid w:val="0006550E"/>
    <w:rsid w:val="000857D7"/>
    <w:rsid w:val="00092CC7"/>
    <w:rsid w:val="00093D6E"/>
    <w:rsid w:val="000A4D6E"/>
    <w:rsid w:val="000A5765"/>
    <w:rsid w:val="000B391B"/>
    <w:rsid w:val="000B5044"/>
    <w:rsid w:val="000C0998"/>
    <w:rsid w:val="000C47C6"/>
    <w:rsid w:val="000C733A"/>
    <w:rsid w:val="000D4ACE"/>
    <w:rsid w:val="000E0919"/>
    <w:rsid w:val="000E209E"/>
    <w:rsid w:val="000E3A22"/>
    <w:rsid w:val="000E45ED"/>
    <w:rsid w:val="000F1F06"/>
    <w:rsid w:val="000F36A6"/>
    <w:rsid w:val="00100DE2"/>
    <w:rsid w:val="0010BD6A"/>
    <w:rsid w:val="00110705"/>
    <w:rsid w:val="00120EEE"/>
    <w:rsid w:val="0013636C"/>
    <w:rsid w:val="00142151"/>
    <w:rsid w:val="00142222"/>
    <w:rsid w:val="00151A40"/>
    <w:rsid w:val="001644FC"/>
    <w:rsid w:val="001650F1"/>
    <w:rsid w:val="0016600A"/>
    <w:rsid w:val="00172625"/>
    <w:rsid w:val="001737EB"/>
    <w:rsid w:val="00180D0B"/>
    <w:rsid w:val="00180F10"/>
    <w:rsid w:val="00180FC7"/>
    <w:rsid w:val="001815D5"/>
    <w:rsid w:val="001A2C27"/>
    <w:rsid w:val="001B3EEE"/>
    <w:rsid w:val="001C7E32"/>
    <w:rsid w:val="001D4CC4"/>
    <w:rsid w:val="001D533B"/>
    <w:rsid w:val="001D60C7"/>
    <w:rsid w:val="001D67E5"/>
    <w:rsid w:val="001E140B"/>
    <w:rsid w:val="001E78F2"/>
    <w:rsid w:val="001E7C50"/>
    <w:rsid w:val="00200C77"/>
    <w:rsid w:val="0021049B"/>
    <w:rsid w:val="0021157E"/>
    <w:rsid w:val="002120D8"/>
    <w:rsid w:val="00212565"/>
    <w:rsid w:val="00213947"/>
    <w:rsid w:val="00216697"/>
    <w:rsid w:val="00222215"/>
    <w:rsid w:val="002300BA"/>
    <w:rsid w:val="002315A4"/>
    <w:rsid w:val="0023320A"/>
    <w:rsid w:val="00241278"/>
    <w:rsid w:val="0024171D"/>
    <w:rsid w:val="00246BED"/>
    <w:rsid w:val="00250AAB"/>
    <w:rsid w:val="002602ED"/>
    <w:rsid w:val="00261E3E"/>
    <w:rsid w:val="00275F20"/>
    <w:rsid w:val="00276D8B"/>
    <w:rsid w:val="00277733"/>
    <w:rsid w:val="00277798"/>
    <w:rsid w:val="002813E2"/>
    <w:rsid w:val="00285E46"/>
    <w:rsid w:val="00286DB1"/>
    <w:rsid w:val="00294204"/>
    <w:rsid w:val="0029538F"/>
    <w:rsid w:val="00295E83"/>
    <w:rsid w:val="002972DD"/>
    <w:rsid w:val="002A1EB4"/>
    <w:rsid w:val="002A58D3"/>
    <w:rsid w:val="002B09E5"/>
    <w:rsid w:val="002B6448"/>
    <w:rsid w:val="002C05FE"/>
    <w:rsid w:val="002C3937"/>
    <w:rsid w:val="002D35E3"/>
    <w:rsid w:val="002D3966"/>
    <w:rsid w:val="002D4FED"/>
    <w:rsid w:val="002D5133"/>
    <w:rsid w:val="002E3B3D"/>
    <w:rsid w:val="002E420C"/>
    <w:rsid w:val="002E49FF"/>
    <w:rsid w:val="002E5983"/>
    <w:rsid w:val="002F02CB"/>
    <w:rsid w:val="002F087B"/>
    <w:rsid w:val="003011EB"/>
    <w:rsid w:val="00304092"/>
    <w:rsid w:val="00315152"/>
    <w:rsid w:val="00315D7C"/>
    <w:rsid w:val="003173ED"/>
    <w:rsid w:val="00330F02"/>
    <w:rsid w:val="003405EA"/>
    <w:rsid w:val="00353D52"/>
    <w:rsid w:val="00357D7A"/>
    <w:rsid w:val="0036628E"/>
    <w:rsid w:val="003701A8"/>
    <w:rsid w:val="00371345"/>
    <w:rsid w:val="003821F1"/>
    <w:rsid w:val="00383C2B"/>
    <w:rsid w:val="0038611C"/>
    <w:rsid w:val="003862F4"/>
    <w:rsid w:val="00393C7C"/>
    <w:rsid w:val="00396CCD"/>
    <w:rsid w:val="003A518C"/>
    <w:rsid w:val="003A6830"/>
    <w:rsid w:val="003B3CF4"/>
    <w:rsid w:val="003C1100"/>
    <w:rsid w:val="003C517C"/>
    <w:rsid w:val="003D02B7"/>
    <w:rsid w:val="003D2528"/>
    <w:rsid w:val="003D4719"/>
    <w:rsid w:val="003D77D4"/>
    <w:rsid w:val="003E2270"/>
    <w:rsid w:val="003F2E00"/>
    <w:rsid w:val="003F34D2"/>
    <w:rsid w:val="003F681D"/>
    <w:rsid w:val="00412BFE"/>
    <w:rsid w:val="004146D2"/>
    <w:rsid w:val="00424505"/>
    <w:rsid w:val="00424D06"/>
    <w:rsid w:val="004330AA"/>
    <w:rsid w:val="00442715"/>
    <w:rsid w:val="00443683"/>
    <w:rsid w:val="00444A81"/>
    <w:rsid w:val="004473B5"/>
    <w:rsid w:val="00447D05"/>
    <w:rsid w:val="0045088A"/>
    <w:rsid w:val="00451F5B"/>
    <w:rsid w:val="00452346"/>
    <w:rsid w:val="00453B6D"/>
    <w:rsid w:val="004765DF"/>
    <w:rsid w:val="00482046"/>
    <w:rsid w:val="00483075"/>
    <w:rsid w:val="00486FC0"/>
    <w:rsid w:val="004A28CF"/>
    <w:rsid w:val="004A5535"/>
    <w:rsid w:val="004A7B5B"/>
    <w:rsid w:val="004B51CE"/>
    <w:rsid w:val="004B69EA"/>
    <w:rsid w:val="004B76E0"/>
    <w:rsid w:val="004B7DB9"/>
    <w:rsid w:val="004C28FD"/>
    <w:rsid w:val="004D3B09"/>
    <w:rsid w:val="004E1F36"/>
    <w:rsid w:val="004E2F09"/>
    <w:rsid w:val="004E4AEC"/>
    <w:rsid w:val="004F24F4"/>
    <w:rsid w:val="004F2967"/>
    <w:rsid w:val="00501C14"/>
    <w:rsid w:val="005143AA"/>
    <w:rsid w:val="005146EF"/>
    <w:rsid w:val="005154CA"/>
    <w:rsid w:val="00543F08"/>
    <w:rsid w:val="0054558D"/>
    <w:rsid w:val="0055178C"/>
    <w:rsid w:val="00552623"/>
    <w:rsid w:val="0055793B"/>
    <w:rsid w:val="005744C4"/>
    <w:rsid w:val="00585388"/>
    <w:rsid w:val="0059177D"/>
    <w:rsid w:val="005A360A"/>
    <w:rsid w:val="005A5272"/>
    <w:rsid w:val="005B309D"/>
    <w:rsid w:val="005C14AE"/>
    <w:rsid w:val="005C5150"/>
    <w:rsid w:val="005C548F"/>
    <w:rsid w:val="005D08B2"/>
    <w:rsid w:val="005D14DD"/>
    <w:rsid w:val="005E09A1"/>
    <w:rsid w:val="005E35B4"/>
    <w:rsid w:val="005E3AD1"/>
    <w:rsid w:val="005F157E"/>
    <w:rsid w:val="005F632C"/>
    <w:rsid w:val="00601B90"/>
    <w:rsid w:val="00634CCB"/>
    <w:rsid w:val="0065773E"/>
    <w:rsid w:val="006651A5"/>
    <w:rsid w:val="00672D59"/>
    <w:rsid w:val="006739D7"/>
    <w:rsid w:val="006849CC"/>
    <w:rsid w:val="00685D3A"/>
    <w:rsid w:val="00695D70"/>
    <w:rsid w:val="00696CB9"/>
    <w:rsid w:val="006A1030"/>
    <w:rsid w:val="006A11D6"/>
    <w:rsid w:val="006A59A6"/>
    <w:rsid w:val="006A7BBF"/>
    <w:rsid w:val="006B2956"/>
    <w:rsid w:val="006C0CF3"/>
    <w:rsid w:val="006C0E94"/>
    <w:rsid w:val="006C5A95"/>
    <w:rsid w:val="006C7EF5"/>
    <w:rsid w:val="006D0E0A"/>
    <w:rsid w:val="006E0FF3"/>
    <w:rsid w:val="006E6974"/>
    <w:rsid w:val="006E713E"/>
    <w:rsid w:val="006F1A0B"/>
    <w:rsid w:val="006F2109"/>
    <w:rsid w:val="006F4F95"/>
    <w:rsid w:val="00700857"/>
    <w:rsid w:val="00717A98"/>
    <w:rsid w:val="00722071"/>
    <w:rsid w:val="00723638"/>
    <w:rsid w:val="0073789E"/>
    <w:rsid w:val="00751A0C"/>
    <w:rsid w:val="00762332"/>
    <w:rsid w:val="0076400A"/>
    <w:rsid w:val="00767B23"/>
    <w:rsid w:val="0077681D"/>
    <w:rsid w:val="00776F21"/>
    <w:rsid w:val="0078059D"/>
    <w:rsid w:val="00782591"/>
    <w:rsid w:val="00791621"/>
    <w:rsid w:val="00792AC0"/>
    <w:rsid w:val="007A538D"/>
    <w:rsid w:val="007A617F"/>
    <w:rsid w:val="007A6321"/>
    <w:rsid w:val="007B19C9"/>
    <w:rsid w:val="007B4DFC"/>
    <w:rsid w:val="007C311B"/>
    <w:rsid w:val="007C4B30"/>
    <w:rsid w:val="007D3281"/>
    <w:rsid w:val="007D4FDA"/>
    <w:rsid w:val="007E0BD8"/>
    <w:rsid w:val="007E0E22"/>
    <w:rsid w:val="007E1375"/>
    <w:rsid w:val="007F2425"/>
    <w:rsid w:val="007F2EE5"/>
    <w:rsid w:val="00800156"/>
    <w:rsid w:val="0080151A"/>
    <w:rsid w:val="00803C6A"/>
    <w:rsid w:val="00803E58"/>
    <w:rsid w:val="00810D0C"/>
    <w:rsid w:val="00814568"/>
    <w:rsid w:val="008173CF"/>
    <w:rsid w:val="00826F82"/>
    <w:rsid w:val="00830C28"/>
    <w:rsid w:val="00834EB1"/>
    <w:rsid w:val="00836EB2"/>
    <w:rsid w:val="008428EA"/>
    <w:rsid w:val="00851AA4"/>
    <w:rsid w:val="008565C4"/>
    <w:rsid w:val="008678C9"/>
    <w:rsid w:val="00880165"/>
    <w:rsid w:val="00881EF4"/>
    <w:rsid w:val="0089170F"/>
    <w:rsid w:val="00895953"/>
    <w:rsid w:val="008979CB"/>
    <w:rsid w:val="008A332E"/>
    <w:rsid w:val="008A3909"/>
    <w:rsid w:val="008A6245"/>
    <w:rsid w:val="008B0128"/>
    <w:rsid w:val="008B252A"/>
    <w:rsid w:val="008B4DEC"/>
    <w:rsid w:val="008C128F"/>
    <w:rsid w:val="008C2ACE"/>
    <w:rsid w:val="008D3BD9"/>
    <w:rsid w:val="008D6D11"/>
    <w:rsid w:val="008D708E"/>
    <w:rsid w:val="008E382C"/>
    <w:rsid w:val="008F1174"/>
    <w:rsid w:val="008F4EF4"/>
    <w:rsid w:val="009052C6"/>
    <w:rsid w:val="00910297"/>
    <w:rsid w:val="009121DA"/>
    <w:rsid w:val="00926FD0"/>
    <w:rsid w:val="00930878"/>
    <w:rsid w:val="00933951"/>
    <w:rsid w:val="00941EC9"/>
    <w:rsid w:val="00946384"/>
    <w:rsid w:val="0094756D"/>
    <w:rsid w:val="00951C75"/>
    <w:rsid w:val="009626D7"/>
    <w:rsid w:val="00963B9C"/>
    <w:rsid w:val="009721E0"/>
    <w:rsid w:val="00973C2D"/>
    <w:rsid w:val="009777B5"/>
    <w:rsid w:val="0098041D"/>
    <w:rsid w:val="0098253F"/>
    <w:rsid w:val="00994B7F"/>
    <w:rsid w:val="0099767B"/>
    <w:rsid w:val="009978E8"/>
    <w:rsid w:val="009A1B8F"/>
    <w:rsid w:val="009A52B4"/>
    <w:rsid w:val="009A5F04"/>
    <w:rsid w:val="009B7BE7"/>
    <w:rsid w:val="009C3046"/>
    <w:rsid w:val="009C39A7"/>
    <w:rsid w:val="009C5827"/>
    <w:rsid w:val="009E10BB"/>
    <w:rsid w:val="009E112D"/>
    <w:rsid w:val="009E1BB2"/>
    <w:rsid w:val="009E76F7"/>
    <w:rsid w:val="009F0BAD"/>
    <w:rsid w:val="009F3A45"/>
    <w:rsid w:val="009F505B"/>
    <w:rsid w:val="00A05954"/>
    <w:rsid w:val="00A06890"/>
    <w:rsid w:val="00A11E39"/>
    <w:rsid w:val="00A11E6D"/>
    <w:rsid w:val="00A20038"/>
    <w:rsid w:val="00A21025"/>
    <w:rsid w:val="00A248D6"/>
    <w:rsid w:val="00A316E7"/>
    <w:rsid w:val="00A40063"/>
    <w:rsid w:val="00A4456C"/>
    <w:rsid w:val="00A6002F"/>
    <w:rsid w:val="00A649D4"/>
    <w:rsid w:val="00A71013"/>
    <w:rsid w:val="00A72862"/>
    <w:rsid w:val="00A7339B"/>
    <w:rsid w:val="00A8498B"/>
    <w:rsid w:val="00A94C38"/>
    <w:rsid w:val="00A96AD3"/>
    <w:rsid w:val="00AA1142"/>
    <w:rsid w:val="00AA1504"/>
    <w:rsid w:val="00AA4858"/>
    <w:rsid w:val="00AA4FF6"/>
    <w:rsid w:val="00AB3272"/>
    <w:rsid w:val="00AB50D9"/>
    <w:rsid w:val="00AB5A4D"/>
    <w:rsid w:val="00AC1951"/>
    <w:rsid w:val="00AC72FE"/>
    <w:rsid w:val="00AC7832"/>
    <w:rsid w:val="00AD29C0"/>
    <w:rsid w:val="00AF6268"/>
    <w:rsid w:val="00AF71C0"/>
    <w:rsid w:val="00B012CB"/>
    <w:rsid w:val="00B01CBD"/>
    <w:rsid w:val="00B01D18"/>
    <w:rsid w:val="00B02BD6"/>
    <w:rsid w:val="00B07272"/>
    <w:rsid w:val="00B11540"/>
    <w:rsid w:val="00B22CE4"/>
    <w:rsid w:val="00B23C5E"/>
    <w:rsid w:val="00B268F4"/>
    <w:rsid w:val="00B271D7"/>
    <w:rsid w:val="00B306CD"/>
    <w:rsid w:val="00B349CA"/>
    <w:rsid w:val="00B3712D"/>
    <w:rsid w:val="00B41B32"/>
    <w:rsid w:val="00B42527"/>
    <w:rsid w:val="00B54849"/>
    <w:rsid w:val="00B5626B"/>
    <w:rsid w:val="00B61D20"/>
    <w:rsid w:val="00B662E2"/>
    <w:rsid w:val="00B7646F"/>
    <w:rsid w:val="00B813DD"/>
    <w:rsid w:val="00B90FCA"/>
    <w:rsid w:val="00B91CA5"/>
    <w:rsid w:val="00B93624"/>
    <w:rsid w:val="00B9389C"/>
    <w:rsid w:val="00BA33DD"/>
    <w:rsid w:val="00BA51A4"/>
    <w:rsid w:val="00BAD079"/>
    <w:rsid w:val="00BB0918"/>
    <w:rsid w:val="00BB3F4B"/>
    <w:rsid w:val="00BC5EA6"/>
    <w:rsid w:val="00BD4AD5"/>
    <w:rsid w:val="00BD4D12"/>
    <w:rsid w:val="00BE3F4A"/>
    <w:rsid w:val="00BE7040"/>
    <w:rsid w:val="00BF6A8E"/>
    <w:rsid w:val="00C06E3E"/>
    <w:rsid w:val="00C07EE9"/>
    <w:rsid w:val="00C12CAF"/>
    <w:rsid w:val="00C13CF5"/>
    <w:rsid w:val="00C20458"/>
    <w:rsid w:val="00C210AE"/>
    <w:rsid w:val="00C23310"/>
    <w:rsid w:val="00C278CE"/>
    <w:rsid w:val="00C34FD8"/>
    <w:rsid w:val="00C41AED"/>
    <w:rsid w:val="00C4633A"/>
    <w:rsid w:val="00C5202E"/>
    <w:rsid w:val="00C56E6B"/>
    <w:rsid w:val="00C63EB9"/>
    <w:rsid w:val="00C640F7"/>
    <w:rsid w:val="00C72BF5"/>
    <w:rsid w:val="00C7396B"/>
    <w:rsid w:val="00C8106B"/>
    <w:rsid w:val="00C81270"/>
    <w:rsid w:val="00C8216A"/>
    <w:rsid w:val="00CA32AF"/>
    <w:rsid w:val="00CA42BC"/>
    <w:rsid w:val="00CB2F8A"/>
    <w:rsid w:val="00CB44C9"/>
    <w:rsid w:val="00CC02EE"/>
    <w:rsid w:val="00CC0B50"/>
    <w:rsid w:val="00CC0EEC"/>
    <w:rsid w:val="00CC30ED"/>
    <w:rsid w:val="00CC35CC"/>
    <w:rsid w:val="00CC7B71"/>
    <w:rsid w:val="00CD0F85"/>
    <w:rsid w:val="00CE161A"/>
    <w:rsid w:val="00CE3A11"/>
    <w:rsid w:val="00CF192A"/>
    <w:rsid w:val="00D01F64"/>
    <w:rsid w:val="00D03D70"/>
    <w:rsid w:val="00D1172D"/>
    <w:rsid w:val="00D12C9D"/>
    <w:rsid w:val="00D1327A"/>
    <w:rsid w:val="00D14E85"/>
    <w:rsid w:val="00D266D8"/>
    <w:rsid w:val="00D27DD9"/>
    <w:rsid w:val="00D3028B"/>
    <w:rsid w:val="00D32EC8"/>
    <w:rsid w:val="00D37407"/>
    <w:rsid w:val="00D40047"/>
    <w:rsid w:val="00D55179"/>
    <w:rsid w:val="00D55ECC"/>
    <w:rsid w:val="00D600EA"/>
    <w:rsid w:val="00D6034B"/>
    <w:rsid w:val="00D61265"/>
    <w:rsid w:val="00D7332D"/>
    <w:rsid w:val="00D7634C"/>
    <w:rsid w:val="00D7750E"/>
    <w:rsid w:val="00D957ED"/>
    <w:rsid w:val="00D978A6"/>
    <w:rsid w:val="00DA0237"/>
    <w:rsid w:val="00DA1A33"/>
    <w:rsid w:val="00DB0366"/>
    <w:rsid w:val="00DC1024"/>
    <w:rsid w:val="00DC3986"/>
    <w:rsid w:val="00DC6856"/>
    <w:rsid w:val="00DD1494"/>
    <w:rsid w:val="00DF03E2"/>
    <w:rsid w:val="00E01F72"/>
    <w:rsid w:val="00E02BBC"/>
    <w:rsid w:val="00E078D4"/>
    <w:rsid w:val="00E30A52"/>
    <w:rsid w:val="00E345ED"/>
    <w:rsid w:val="00E34F38"/>
    <w:rsid w:val="00E36352"/>
    <w:rsid w:val="00E51FB7"/>
    <w:rsid w:val="00E52DE8"/>
    <w:rsid w:val="00E56499"/>
    <w:rsid w:val="00E7052C"/>
    <w:rsid w:val="00E7112E"/>
    <w:rsid w:val="00E71D4B"/>
    <w:rsid w:val="00E72207"/>
    <w:rsid w:val="00E754C0"/>
    <w:rsid w:val="00E80787"/>
    <w:rsid w:val="00E901FD"/>
    <w:rsid w:val="00E90C2E"/>
    <w:rsid w:val="00E90FBF"/>
    <w:rsid w:val="00EA3B8E"/>
    <w:rsid w:val="00EB000C"/>
    <w:rsid w:val="00EB5F8C"/>
    <w:rsid w:val="00EB7898"/>
    <w:rsid w:val="00EC712D"/>
    <w:rsid w:val="00ED22E5"/>
    <w:rsid w:val="00ED27F5"/>
    <w:rsid w:val="00EE501E"/>
    <w:rsid w:val="00EF42CB"/>
    <w:rsid w:val="00EF44F8"/>
    <w:rsid w:val="00F00524"/>
    <w:rsid w:val="00F0348B"/>
    <w:rsid w:val="00F07B75"/>
    <w:rsid w:val="00F07F53"/>
    <w:rsid w:val="00F15BEC"/>
    <w:rsid w:val="00F200B0"/>
    <w:rsid w:val="00F21F2E"/>
    <w:rsid w:val="00F241A8"/>
    <w:rsid w:val="00F266C9"/>
    <w:rsid w:val="00F26F32"/>
    <w:rsid w:val="00F270AB"/>
    <w:rsid w:val="00F33021"/>
    <w:rsid w:val="00F35101"/>
    <w:rsid w:val="00F35128"/>
    <w:rsid w:val="00F3614B"/>
    <w:rsid w:val="00F402A4"/>
    <w:rsid w:val="00F4050F"/>
    <w:rsid w:val="00F43043"/>
    <w:rsid w:val="00F43C3F"/>
    <w:rsid w:val="00F51E6B"/>
    <w:rsid w:val="00F610E2"/>
    <w:rsid w:val="00F62FC0"/>
    <w:rsid w:val="00F65336"/>
    <w:rsid w:val="00F66D8D"/>
    <w:rsid w:val="00F70023"/>
    <w:rsid w:val="00F71AD9"/>
    <w:rsid w:val="00F75308"/>
    <w:rsid w:val="00F77A60"/>
    <w:rsid w:val="00F77FFC"/>
    <w:rsid w:val="00F809E7"/>
    <w:rsid w:val="00F83686"/>
    <w:rsid w:val="00F87114"/>
    <w:rsid w:val="00F87450"/>
    <w:rsid w:val="00FA2299"/>
    <w:rsid w:val="00FA5E41"/>
    <w:rsid w:val="00FB1F17"/>
    <w:rsid w:val="00FB3766"/>
    <w:rsid w:val="00FC02B5"/>
    <w:rsid w:val="00FD3CD9"/>
    <w:rsid w:val="00FD6A96"/>
    <w:rsid w:val="00FE514B"/>
    <w:rsid w:val="00FF0774"/>
    <w:rsid w:val="00FF315C"/>
    <w:rsid w:val="0130BFFE"/>
    <w:rsid w:val="01488250"/>
    <w:rsid w:val="02E75A55"/>
    <w:rsid w:val="04E74545"/>
    <w:rsid w:val="057E2B22"/>
    <w:rsid w:val="05C3C05C"/>
    <w:rsid w:val="072A11FD"/>
    <w:rsid w:val="08545E51"/>
    <w:rsid w:val="09919FEA"/>
    <w:rsid w:val="09A59E80"/>
    <w:rsid w:val="09FDD74A"/>
    <w:rsid w:val="0A4AC12E"/>
    <w:rsid w:val="0BFD8320"/>
    <w:rsid w:val="0C89CA0C"/>
    <w:rsid w:val="0CC578FC"/>
    <w:rsid w:val="0CE52D4D"/>
    <w:rsid w:val="0D145211"/>
    <w:rsid w:val="0D30477B"/>
    <w:rsid w:val="0D9165FB"/>
    <w:rsid w:val="0DB4799D"/>
    <w:rsid w:val="0EF58CE0"/>
    <w:rsid w:val="101F9DDC"/>
    <w:rsid w:val="10958E14"/>
    <w:rsid w:val="10968552"/>
    <w:rsid w:val="11A41BFE"/>
    <w:rsid w:val="11ADF77B"/>
    <w:rsid w:val="123255B3"/>
    <w:rsid w:val="126CC4A4"/>
    <w:rsid w:val="13C1BCB9"/>
    <w:rsid w:val="14B4B785"/>
    <w:rsid w:val="14BBE7E3"/>
    <w:rsid w:val="163618BB"/>
    <w:rsid w:val="16FD74A9"/>
    <w:rsid w:val="18F37449"/>
    <w:rsid w:val="19AEB338"/>
    <w:rsid w:val="1A307722"/>
    <w:rsid w:val="1AB59554"/>
    <w:rsid w:val="1B4A8399"/>
    <w:rsid w:val="1B5CC747"/>
    <w:rsid w:val="1CB3D5CF"/>
    <w:rsid w:val="1CDABCD5"/>
    <w:rsid w:val="1CEE4180"/>
    <w:rsid w:val="1E8A11E1"/>
    <w:rsid w:val="1F526BEC"/>
    <w:rsid w:val="1F744863"/>
    <w:rsid w:val="201DF4BC"/>
    <w:rsid w:val="20221E57"/>
    <w:rsid w:val="230B17A2"/>
    <w:rsid w:val="2353DCDE"/>
    <w:rsid w:val="23BB1826"/>
    <w:rsid w:val="243A863C"/>
    <w:rsid w:val="24E261D4"/>
    <w:rsid w:val="24E70C40"/>
    <w:rsid w:val="2503A98D"/>
    <w:rsid w:val="25A42F17"/>
    <w:rsid w:val="25A58A6E"/>
    <w:rsid w:val="267BFB69"/>
    <w:rsid w:val="26C3D91D"/>
    <w:rsid w:val="28264F7A"/>
    <w:rsid w:val="28DD2B30"/>
    <w:rsid w:val="28E33C90"/>
    <w:rsid w:val="29BD7724"/>
    <w:rsid w:val="29BDF253"/>
    <w:rsid w:val="29EAA1D8"/>
    <w:rsid w:val="2A584FD4"/>
    <w:rsid w:val="2ADC8517"/>
    <w:rsid w:val="2B74462F"/>
    <w:rsid w:val="2BABD167"/>
    <w:rsid w:val="2C50E8C9"/>
    <w:rsid w:val="2CC9F659"/>
    <w:rsid w:val="2D04654A"/>
    <w:rsid w:val="2D93D241"/>
    <w:rsid w:val="2E0BBFCC"/>
    <w:rsid w:val="2E916376"/>
    <w:rsid w:val="2F5FAD87"/>
    <w:rsid w:val="3047572E"/>
    <w:rsid w:val="308435AF"/>
    <w:rsid w:val="30E7AC4A"/>
    <w:rsid w:val="319D677C"/>
    <w:rsid w:val="32092AD2"/>
    <w:rsid w:val="34EC3751"/>
    <w:rsid w:val="35F467ED"/>
    <w:rsid w:val="35FB4C9C"/>
    <w:rsid w:val="36D544F5"/>
    <w:rsid w:val="3862A381"/>
    <w:rsid w:val="3965D468"/>
    <w:rsid w:val="39DBB55A"/>
    <w:rsid w:val="3AC7D910"/>
    <w:rsid w:val="3B91FCAE"/>
    <w:rsid w:val="3BE75440"/>
    <w:rsid w:val="3C380CB5"/>
    <w:rsid w:val="3C595349"/>
    <w:rsid w:val="3CC9AA95"/>
    <w:rsid w:val="3D161D19"/>
    <w:rsid w:val="3E962789"/>
    <w:rsid w:val="3F41F384"/>
    <w:rsid w:val="402A7575"/>
    <w:rsid w:val="4145ECC9"/>
    <w:rsid w:val="4147B7ED"/>
    <w:rsid w:val="41E779C9"/>
    <w:rsid w:val="42C894CD"/>
    <w:rsid w:val="42FB7C25"/>
    <w:rsid w:val="443489BA"/>
    <w:rsid w:val="44D4790C"/>
    <w:rsid w:val="456BBFB0"/>
    <w:rsid w:val="46D4AA02"/>
    <w:rsid w:val="4794D432"/>
    <w:rsid w:val="48A39E08"/>
    <w:rsid w:val="496CC159"/>
    <w:rsid w:val="4AC102D7"/>
    <w:rsid w:val="4AFE9D41"/>
    <w:rsid w:val="4C4683A2"/>
    <w:rsid w:val="4C7CE87F"/>
    <w:rsid w:val="4D377B03"/>
    <w:rsid w:val="4EC59B5B"/>
    <w:rsid w:val="4FA717D5"/>
    <w:rsid w:val="5001EB24"/>
    <w:rsid w:val="51A7DBB9"/>
    <w:rsid w:val="5438604D"/>
    <w:rsid w:val="56307CD0"/>
    <w:rsid w:val="567EF4E6"/>
    <w:rsid w:val="577CDA40"/>
    <w:rsid w:val="57B229BA"/>
    <w:rsid w:val="58E968B8"/>
    <w:rsid w:val="594309B4"/>
    <w:rsid w:val="5A6C5CB0"/>
    <w:rsid w:val="5B7534D1"/>
    <w:rsid w:val="5B88566B"/>
    <w:rsid w:val="5BCE8819"/>
    <w:rsid w:val="5BF966F3"/>
    <w:rsid w:val="5D1226F9"/>
    <w:rsid w:val="5D53D107"/>
    <w:rsid w:val="5DEEE9D3"/>
    <w:rsid w:val="5E0B6035"/>
    <w:rsid w:val="5EADF75A"/>
    <w:rsid w:val="5F633002"/>
    <w:rsid w:val="603F8733"/>
    <w:rsid w:val="606ED5E7"/>
    <w:rsid w:val="60BC7874"/>
    <w:rsid w:val="6147D129"/>
    <w:rsid w:val="628F5EA7"/>
    <w:rsid w:val="636B8653"/>
    <w:rsid w:val="641C07CA"/>
    <w:rsid w:val="641DCB86"/>
    <w:rsid w:val="649C6E07"/>
    <w:rsid w:val="6627D060"/>
    <w:rsid w:val="66ACF5A1"/>
    <w:rsid w:val="6726E48E"/>
    <w:rsid w:val="68F5F50B"/>
    <w:rsid w:val="6A3EB87B"/>
    <w:rsid w:val="6A5A7B26"/>
    <w:rsid w:val="6ACDB85C"/>
    <w:rsid w:val="6B539627"/>
    <w:rsid w:val="71A1337C"/>
    <w:rsid w:val="71A1BCF2"/>
    <w:rsid w:val="731550E4"/>
    <w:rsid w:val="73678AB8"/>
    <w:rsid w:val="738A2859"/>
    <w:rsid w:val="73B82AF8"/>
    <w:rsid w:val="74BABD8F"/>
    <w:rsid w:val="75035B19"/>
    <w:rsid w:val="754FC471"/>
    <w:rsid w:val="77818FEF"/>
    <w:rsid w:val="77A30614"/>
    <w:rsid w:val="78804913"/>
    <w:rsid w:val="78A7D10D"/>
    <w:rsid w:val="78CBB4B9"/>
    <w:rsid w:val="79C89182"/>
    <w:rsid w:val="7B7E85DD"/>
    <w:rsid w:val="7C10EDDF"/>
    <w:rsid w:val="7DB3E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7D36"/>
  <w15:chartTrackingRefBased/>
  <w15:docId w15:val="{6EDCADC1-76B9-4D0B-9BBF-C10AC348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043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3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0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A31CF8A8-83BB-442C-AF4A-CA1E30DBBF81}">
    <t:Anchor>
      <t:Comment id="1449165391"/>
    </t:Anchor>
    <t:History>
      <t:Event id="{C174A30D-AEE1-452F-B98E-904E7B5DF5EB}" time="2024-05-08T18:01:29.036Z">
        <t:Attribution userId="S::shannon.coe@trade.gov::10286f44-d75b-4538-b046-07581c1cdaf4" userProvider="AD" userName="Shannon Coe (Federal)"/>
        <t:Anchor>
          <t:Comment id="1449165391"/>
        </t:Anchor>
        <t:Create/>
      </t:Event>
      <t:Event id="{C723B4FE-AB56-4D3A-A683-E68DCA025752}" time="2024-05-08T18:01:29.036Z">
        <t:Attribution userId="S::shannon.coe@trade.gov::10286f44-d75b-4538-b046-07581c1cdaf4" userProvider="AD" userName="Shannon Coe (Federal)"/>
        <t:Anchor>
          <t:Comment id="1449165391"/>
        </t:Anchor>
        <t:Assign userId="S::Sarah.Pham@trade.gov::6ace8e07-647b-4162-ae6b-20e2efb8db05" userProvider="AD" userName="Sarah Pham (Federal)"/>
      </t:Event>
      <t:Event id="{6A60BDE2-9334-45E6-ADE8-8F50967D5FFD}" time="2024-05-08T18:01:29.036Z">
        <t:Attribution userId="S::shannon.coe@trade.gov::10286f44-d75b-4538-b046-07581c1cdaf4" userProvider="AD" userName="Shannon Coe (Federal)"/>
        <t:Anchor>
          <t:Comment id="1449165391"/>
        </t:Anchor>
        <t:SetTitle title="@Sarah Pham (Federal) Can you please check the APEC database and confirm the date the PRP system was endorsed? it was either 2016 or 2017."/>
      </t:Event>
    </t:History>
  </t:Task>
  <t:Task id="{6602E9AD-C1A7-4F10-9F32-CDD88E7B73AF}">
    <t:Anchor>
      <t:Comment id="1358970528"/>
    </t:Anchor>
    <t:History>
      <t:Event id="{FE8DCBAC-1DF9-42B4-990D-8821712E8271}" time="2024-05-08T18:48:23.116Z">
        <t:Attribution userId="S::sarah.pham@trade.gov::6ace8e07-647b-4162-ae6b-20e2efb8db05" userProvider="AD" userName="Sarah Pham (Federal)"/>
        <t:Anchor>
          <t:Comment id="1358970528"/>
        </t:Anchor>
        <t:Create/>
      </t:Event>
      <t:Event id="{F8A788AF-2A7D-4D72-91D1-98E88C57850D}" time="2024-05-08T18:48:23.116Z">
        <t:Attribution userId="S::sarah.pham@trade.gov::6ace8e07-647b-4162-ae6b-20e2efb8db05" userProvider="AD" userName="Sarah Pham (Federal)"/>
        <t:Anchor>
          <t:Comment id="1358970528"/>
        </t:Anchor>
        <t:Assign userId="S::Shannon.Coe@trade.gov::10286f44-d75b-4538-b046-07581c1cdaf4" userProvider="AD" userName="Shannon Coe (Federal)"/>
      </t:Event>
      <t:Event id="{6444741D-9ACB-4B2A-8643-D2BAB6240DF8}" time="2024-05-08T18:48:23.116Z">
        <t:Attribution userId="S::sarah.pham@trade.gov::6ace8e07-647b-4162-ae6b-20e2efb8db05" userProvider="AD" userName="Sarah Pham (Federal)"/>
        <t:Anchor>
          <t:Comment id="1358970528"/>
        </t:Anchor>
        <t:SetTitle title="@Shannon Coe (Federal) Is Summer 2025 accurate? Do you mean 2024?"/>
      </t:Event>
    </t:History>
  </t:Task>
  <t:Task id="{3BAD68AF-4013-4C2F-B51B-32C5700787F6}">
    <t:Anchor>
      <t:Comment id="1065769716"/>
    </t:Anchor>
    <t:History>
      <t:Event id="{57883FF4-359E-4094-ACD2-464D09B000E5}" time="2024-05-08T18:55:29.03Z">
        <t:Attribution userId="S::sarah.pham@trade.gov::6ace8e07-647b-4162-ae6b-20e2efb8db05" userProvider="AD" userName="Sarah Pham (Federal)"/>
        <t:Anchor>
          <t:Comment id="1065769716"/>
        </t:Anchor>
        <t:Create/>
      </t:Event>
      <t:Event id="{05AE7D39-83E7-4DEA-97AA-51CBD179CE7A}" time="2024-05-08T18:55:29.03Z">
        <t:Attribution userId="S::sarah.pham@trade.gov::6ace8e07-647b-4162-ae6b-20e2efb8db05" userProvider="AD" userName="Sarah Pham (Federal)"/>
        <t:Anchor>
          <t:Comment id="1065769716"/>
        </t:Anchor>
        <t:Assign userId="S::Shannon.Coe@trade.gov::10286f44-d75b-4538-b046-07581c1cdaf4" userProvider="AD" userName="Shannon Coe (Federal)"/>
      </t:Event>
      <t:Event id="{494B3DB4-8D5A-46F2-A524-0D183684907F}" time="2024-05-08T18:55:29.03Z">
        <t:Attribution userId="S::sarah.pham@trade.gov::6ace8e07-647b-4162-ae6b-20e2efb8db05" userProvider="AD" userName="Sarah Pham (Federal)"/>
        <t:Anchor>
          <t:Comment id="1065769716"/>
        </t:Anchor>
        <t:SetTitle title="@Shannon Coe (Federal) We will also need to update related documents such as intake questionnaires and maps, but defer to you on whether we want to explicitly includ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198087a-4a77-43f0-9fac-89b26a29d80d" ContentTypeId="0x01010063483BA40B6FA04F9E5AF02878B83D1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8445051bf94b65b1fc71485fb8fb55 xmlns="a7f23d61-754c-4f62-a813-981a154abfea" xsi:nil="true"/>
    <j2cbc3a9a4e94fef83fd185b045ddc81 xmlns="bad8f381-7b47-4c72-89d0-cf630b727035">
      <Terms xmlns="http://schemas.microsoft.com/office/infopath/2007/PartnerControls"/>
    </j2cbc3a9a4e94fef83fd185b045ddc81>
    <bfc3c5e70dce488e92dc12809a390163 xmlns="bad8f381-7b47-4c72-89d0-cf630b727035">
      <Terms xmlns="http://schemas.microsoft.com/office/infopath/2007/PartnerControls"/>
    </bfc3c5e70dce488e92dc12809a390163>
    <j1866220856c4dd682cc9d25edd87739 xmlns="a7f23d61-754c-4f62-a813-981a154abfea" xsi:nil="true"/>
    <l124555f80b14c7ca0a57f520602c6d8 xmlns="bad8f381-7b47-4c72-89d0-cf630b727035">
      <Terms xmlns="http://schemas.microsoft.com/office/infopath/2007/PartnerControls"/>
    </l124555f80b14c7ca0a57f520602c6d8>
    <TaxCatchAll xmlns="bad8f381-7b47-4c72-89d0-cf630b727035" xsi:nil="true"/>
    <i49d106d6f4d4a5ead3d22ab8faaa729 xmlns="bad8f381-7b47-4c72-89d0-cf630b727035">
      <Terms xmlns="http://schemas.microsoft.com/office/infopath/2007/PartnerControls"/>
    </i49d106d6f4d4a5ead3d22ab8faaa729>
    <i023e77ad6384e3aa17307f5e85270ec xmlns="bad8f381-7b47-4c72-89d0-cf630b727035">
      <Terms xmlns="http://schemas.microsoft.com/office/infopath/2007/PartnerControls"/>
    </i023e77ad6384e3aa17307f5e85270ec>
    <l83da4592f4e4682917dde46d1ac9195 xmlns="bad8f381-7b47-4c72-89d0-cf630b727035">
      <Terms xmlns="http://schemas.microsoft.com/office/infopath/2007/PartnerControls"/>
    </l83da4592f4e4682917dde46d1ac919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A Document" ma:contentTypeID="0x01010063483BA40B6FA04F9E5AF02878B83D1000904E245E849B5B4B9725D7D3F58A1921" ma:contentTypeVersion="24" ma:contentTypeDescription="Base document type that includes ITA taxonomic columns." ma:contentTypeScope="" ma:versionID="e1ff8f4a4696e20f8cdbbb319bbb6389">
  <xsd:schema xmlns:xsd="http://www.w3.org/2001/XMLSchema" xmlns:xs="http://www.w3.org/2001/XMLSchema" xmlns:p="http://schemas.microsoft.com/office/2006/metadata/properties" xmlns:ns2="a7f23d61-754c-4f62-a813-981a154abfea" xmlns:ns3="bad8f381-7b47-4c72-89d0-cf630b727035" targetNamespace="http://schemas.microsoft.com/office/2006/metadata/properties" ma:root="true" ma:fieldsID="c64202f7e3519015a03ac02eab48a807" ns2:_="" ns3:_="">
    <xsd:import namespace="a7f23d61-754c-4f62-a813-981a154abfea"/>
    <xsd:import namespace="bad8f381-7b47-4c72-89d0-cf630b727035"/>
    <xsd:element name="properties">
      <xsd:complexType>
        <xsd:sequence>
          <xsd:element name="documentManagement">
            <xsd:complexType>
              <xsd:all>
                <xsd:element ref="ns2:nf8445051bf94b65b1fc71485fb8fb55" minOccurs="0"/>
                <xsd:element ref="ns3:TaxCatchAll" minOccurs="0"/>
                <xsd:element ref="ns3:TaxCatchAllLabel" minOccurs="0"/>
                <xsd:element ref="ns2:j1866220856c4dd682cc9d25edd87739" minOccurs="0"/>
                <xsd:element ref="ns3:i49d106d6f4d4a5ead3d22ab8faaa729" minOccurs="0"/>
                <xsd:element ref="ns3:l124555f80b14c7ca0a57f520602c6d8" minOccurs="0"/>
                <xsd:element ref="ns3:j2cbc3a9a4e94fef83fd185b045ddc81" minOccurs="0"/>
                <xsd:element ref="ns3:bfc3c5e70dce488e92dc12809a390163" minOccurs="0"/>
                <xsd:element ref="ns3:i023e77ad6384e3aa17307f5e85270ec" minOccurs="0"/>
                <xsd:element ref="ns3:l83da4592f4e4682917dde46d1ac919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23d61-754c-4f62-a813-981a154abfea" elementFormDefault="qualified">
    <xsd:import namespace="http://schemas.microsoft.com/office/2006/documentManagement/types"/>
    <xsd:import namespace="http://schemas.microsoft.com/office/infopath/2007/PartnerControls"/>
    <xsd:element name="nf8445051bf94b65b1fc71485fb8fb55" ma:index="8" nillable="true" ma:displayName="Countries_0" ma:hidden="true" ma:internalName="nf8445051bf94b65b1fc71485fb8fb55">
      <xsd:simpleType>
        <xsd:restriction base="dms:Note"/>
      </xsd:simpleType>
    </xsd:element>
    <xsd:element name="j1866220856c4dd682cc9d25edd87739" ma:index="12" nillable="true" ma:displayName="Industries_0" ma:hidden="true" ma:internalName="j1866220856c4dd682cc9d25edd8773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8f381-7b47-4c72-89d0-cf630b72703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a5f54352-1dbf-450b-9152-ab1e91f59317}" ma:internalName="TaxCatchAll" ma:showField="CatchAllData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f54352-1dbf-450b-9152-ab1e91f59317}" ma:internalName="TaxCatchAllLabel" ma:readOnly="true" ma:showField="CatchAllDataLabel" ma:web="118b679d-4d6c-44ad-b39f-8aab8b869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49d106d6f4d4a5ead3d22ab8faaa729" ma:index="14" nillable="true" ma:taxonomy="true" ma:internalName="i49d106d6f4d4a5ead3d22ab8faaa729" ma:taxonomyFieldName="Topics" ma:displayName="Topics" ma:default="" ma:fieldId="{249d106d-6f4d-4a5e-ad3d-22ab8faaa729}" ma:taxonomyMulti="true" ma:sspId="2198087a-4a77-43f0-9fac-89b26a29d80d" ma:termSetId="4024d311-b8af-43c4-a03b-21ef1fbe2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24555f80b14c7ca0a57f520602c6d8" ma:index="16" nillable="true" ma:taxonomy="true" ma:internalName="l124555f80b14c7ca0a57f520602c6d8" ma:taxonomyFieldName="Trade_x0020_Regions" ma:displayName="Trade Regions" ma:default="" ma:fieldId="{5124555f-80b1-4c7c-a0a5-7f520602c6d8}" ma:taxonomyMulti="true" ma:sspId="2198087a-4a77-43f0-9fac-89b26a29d80d" ma:termSetId="466e4156-5f60-4b42-a10f-d2e81a0d1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cbc3a9a4e94fef83fd185b045ddc81" ma:index="18" nillable="true" ma:taxonomy="true" ma:internalName="j2cbc3a9a4e94fef83fd185b045ddc81" ma:taxonomyFieldName="World_x0020_Regions" ma:displayName="World Regions" ma:default="" ma:fieldId="{32cbc3a9-a4e9-4fef-83fd-185b045ddc81}" ma:taxonomyMulti="true" ma:sspId="2198087a-4a77-43f0-9fac-89b26a29d80d" ma:termSetId="4842a2e8-48c5-4611-9d7b-d09240e7d8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c3c5e70dce488e92dc12809a390163" ma:index="20" nillable="true" ma:taxonomy="true" ma:internalName="bfc3c5e70dce488e92dc12809a390163" ma:taxonomyFieldName="Geographies" ma:displayName="Geographies" ma:default="" ma:fieldId="{bfc3c5e7-0dce-488e-92dc-12809a390163}" ma:taxonomyMulti="true" ma:sspId="2198087a-4a77-43f0-9fac-89b26a29d80d" ma:termSetId="601ae3dc-bde3-46b5-8615-bd533939a5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23e77ad6384e3aa17307f5e85270ec" ma:index="22" nillable="true" ma:taxonomy="true" ma:internalName="i023e77ad6384e3aa17307f5e85270ec" ma:taxonomyFieldName="Countries" ma:displayName="Countries" ma:default="" ma:fieldId="{2023e77a-d638-4e3a-a173-07f5e85270ec}" ma:taxonomyMulti="true" ma:sspId="2198087a-4a77-43f0-9fac-89b26a29d80d" ma:termSetId="283386b7-8d7b-40e6-9ff4-f57c145241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83da4592f4e4682917dde46d1ac9195" ma:index="23" nillable="true" ma:taxonomy="true" ma:internalName="l83da4592f4e4682917dde46d1ac9195" ma:taxonomyFieldName="Industries" ma:displayName="Industries" ma:default="" ma:fieldId="{583da459-2f4e-4682-917d-de46d1ac9195}" ma:taxonomyMulti="true" ma:sspId="2198087a-4a77-43f0-9fac-89b26a29d80d" ma:termSetId="f7917274-5459-4358-bdfd-d70cf55058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BA3E7-508B-454E-8C31-0F054F677E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89E8925-2E08-4B96-9BAA-703CD2F33CB9}">
  <ds:schemaRefs>
    <ds:schemaRef ds:uri="http://schemas.microsoft.com/office/2006/metadata/properties"/>
    <ds:schemaRef ds:uri="http://www.w3.org/2000/xmlns/"/>
    <ds:schemaRef ds:uri="a7f23d61-754c-4f62-a813-981a154abfea"/>
    <ds:schemaRef ds:uri="http://www.w3.org/2001/XMLSchema-instance"/>
    <ds:schemaRef ds:uri="bad8f381-7b47-4c72-89d0-cf630b72703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8F5E30-D87F-49AA-953D-D1203E945F4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7f23d61-754c-4f62-a813-981a154abfea"/>
    <ds:schemaRef ds:uri="bad8f381-7b47-4c72-89d0-cf630b727035"/>
  </ds:schemaRefs>
</ds:datastoreItem>
</file>

<file path=customXml/itemProps4.xml><?xml version="1.0" encoding="utf-8"?>
<ds:datastoreItem xmlns:ds="http://schemas.openxmlformats.org/officeDocument/2006/customXml" ds:itemID="{55593481-4A8C-4C39-91E7-B22B6EABA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Coe (Federal)</dc:creator>
  <cp:keywords/>
  <dc:description/>
  <cp:lastModifiedBy>Shi Min CHENG (IMDA)</cp:lastModifiedBy>
  <cp:revision>2</cp:revision>
  <cp:lastPrinted>2023-06-13T14:59:00Z</cp:lastPrinted>
  <dcterms:created xsi:type="dcterms:W3CDTF">2024-05-15T00:12:00Z</dcterms:created>
  <dcterms:modified xsi:type="dcterms:W3CDTF">2024-05-15T00:12:00Z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0x01010063483BA40B6FA04F9E5AF02878B83D1000904E245E849B5B4B9725D7D3F58A1921</vt:lpwstr>
  </property>
  <property fmtid="{D5CDD505-2E9C-101B-9397-08002B2CF9AE}" pid="3" name="SharedWithUsers">
    <vt:lpwstr>12849;#Sarah Pham (Federal)</vt:lpwstr>
  </property>
  <property fmtid="{D5CDD505-2E9C-101B-9397-08002B2CF9AE}" pid="4" name="Countries">
    <vt:lpwstr/>
  </property>
  <property fmtid="{D5CDD505-2E9C-101B-9397-08002B2CF9AE}" pid="5" name="Industries">
    <vt:lpwstr/>
  </property>
  <property fmtid="{D5CDD505-2E9C-101B-9397-08002B2CF9AE}" pid="6" name="Trade Regions">
    <vt:lpwstr/>
  </property>
  <property fmtid="{D5CDD505-2E9C-101B-9397-08002B2CF9AE}" pid="7" name="Topics">
    <vt:lpwstr/>
  </property>
  <property fmtid="{D5CDD505-2E9C-101B-9397-08002B2CF9AE}" pid="8" name="World Regions">
    <vt:lpwstr/>
  </property>
  <property fmtid="{D5CDD505-2E9C-101B-9397-08002B2CF9AE}" pid="9" name="Geographies">
    <vt:lpwstr/>
  </property>
  <property fmtid="{D5CDD505-2E9C-101B-9397-08002B2CF9AE}" pid="10" name="MSIP_Label_5434c4c7-833e-41e4-b0ab-cdb227a2f6f7_Enabled">
    <vt:lpwstr>true</vt:lpwstr>
  </property>
  <property fmtid="{D5CDD505-2E9C-101B-9397-08002B2CF9AE}" pid="11" name="MSIP_Label_5434c4c7-833e-41e4-b0ab-cdb227a2f6f7_SetDate">
    <vt:lpwstr>2024-05-09T08:26:10Z</vt:lpwstr>
  </property>
  <property fmtid="{D5CDD505-2E9C-101B-9397-08002B2CF9AE}" pid="12" name="MSIP_Label_5434c4c7-833e-41e4-b0ab-cdb227a2f6f7_Method">
    <vt:lpwstr>Privileged</vt:lpwstr>
  </property>
  <property fmtid="{D5CDD505-2E9C-101B-9397-08002B2CF9AE}" pid="13" name="MSIP_Label_5434c4c7-833e-41e4-b0ab-cdb227a2f6f7_Name">
    <vt:lpwstr>Official (Open)</vt:lpwstr>
  </property>
  <property fmtid="{D5CDD505-2E9C-101B-9397-08002B2CF9AE}" pid="14" name="MSIP_Label_5434c4c7-833e-41e4-b0ab-cdb227a2f6f7_SiteId">
    <vt:lpwstr>0b11c524-9a1c-4e1b-84cb-6336aefc2243</vt:lpwstr>
  </property>
  <property fmtid="{D5CDD505-2E9C-101B-9397-08002B2CF9AE}" pid="15" name="MSIP_Label_5434c4c7-833e-41e4-b0ab-cdb227a2f6f7_ActionId">
    <vt:lpwstr>2c391416-dbd1-4032-b380-24792fd021d9</vt:lpwstr>
  </property>
  <property fmtid="{D5CDD505-2E9C-101B-9397-08002B2CF9AE}" pid="16" name="MSIP_Label_5434c4c7-833e-41e4-b0ab-cdb227a2f6f7_ContentBits">
    <vt:lpwstr>0</vt:lpwstr>
  </property>
</Properties>
</file>